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637A3" w14:textId="6122CAD5" w:rsidR="0091490A" w:rsidRPr="00116076" w:rsidRDefault="002B590F" w:rsidP="00B42E07">
      <w:pPr>
        <w:pStyle w:val="Ttulo1"/>
        <w:rPr>
          <w:lang w:val="fr-FR"/>
        </w:rPr>
      </w:pPr>
      <w:r w:rsidRPr="00116076">
        <w:rPr>
          <w:lang w:val="fr-FR"/>
        </w:rPr>
        <w:t>Différence des p</w:t>
      </w:r>
      <w:r w:rsidR="000A2753" w:rsidRPr="00116076">
        <w:rPr>
          <w:lang w:val="fr-FR"/>
        </w:rPr>
        <w:t>rocédures</w:t>
      </w:r>
      <w:r w:rsidR="00F7727A" w:rsidRPr="00116076">
        <w:rPr>
          <w:lang w:val="fr-FR"/>
        </w:rPr>
        <w:t xml:space="preserve"> de travail entre coopérative et entreprise capitaliste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33"/>
        <w:gridCol w:w="4255"/>
      </w:tblGrid>
      <w:tr w:rsidR="00247AB1" w:rsidRPr="00116076" w14:paraId="4EDAE731" w14:textId="77777777" w:rsidTr="00247AB1">
        <w:tc>
          <w:tcPr>
            <w:tcW w:w="4555" w:type="dxa"/>
          </w:tcPr>
          <w:p w14:paraId="295FC37D" w14:textId="215108C4" w:rsidR="00247AB1" w:rsidRPr="00116076" w:rsidRDefault="000A2753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Signature</w:t>
            </w:r>
            <w:r w:rsidR="004D6F34" w:rsidRPr="00116076">
              <w:rPr>
                <w:lang w:val="fr-FR"/>
              </w:rPr>
              <w:t xml:space="preserve"> contrat</w:t>
            </w:r>
            <w:r w:rsidRPr="00116076">
              <w:rPr>
                <w:lang w:val="fr-FR"/>
              </w:rPr>
              <w:t xml:space="preserve"> </w:t>
            </w:r>
            <w:r w:rsidR="004D6F34" w:rsidRPr="00116076">
              <w:rPr>
                <w:lang w:val="fr-FR"/>
              </w:rPr>
              <w:t xml:space="preserve">entre </w:t>
            </w:r>
            <w:r w:rsidR="00247AB1" w:rsidRPr="00116076">
              <w:rPr>
                <w:lang w:val="fr-FR"/>
              </w:rPr>
              <w:t xml:space="preserve">Smart Ib </w:t>
            </w:r>
            <w:r w:rsidR="004D6F34" w:rsidRPr="00116076">
              <w:rPr>
                <w:lang w:val="fr-FR"/>
              </w:rPr>
              <w:t>et le client</w:t>
            </w:r>
          </w:p>
        </w:tc>
        <w:tc>
          <w:tcPr>
            <w:tcW w:w="4556" w:type="dxa"/>
          </w:tcPr>
          <w:p w14:paraId="59DB5864" w14:textId="09218AEC" w:rsidR="00247AB1" w:rsidRPr="00116076" w:rsidRDefault="004D6F34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Signature contrat entre entreprise et le client</w:t>
            </w:r>
          </w:p>
        </w:tc>
      </w:tr>
      <w:tr w:rsidR="00247AB1" w:rsidRPr="00116076" w14:paraId="10867E2B" w14:textId="77777777" w:rsidTr="00247AB1">
        <w:tc>
          <w:tcPr>
            <w:tcW w:w="4555" w:type="dxa"/>
          </w:tcPr>
          <w:p w14:paraId="71313C2E" w14:textId="67BA5845" w:rsidR="004D6F34" w:rsidRPr="00116076" w:rsidRDefault="00D93F4A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Le membre choisit </w:t>
            </w:r>
            <w:r w:rsidR="006C481E" w:rsidRPr="00116076">
              <w:rPr>
                <w:lang w:val="fr-FR"/>
              </w:rPr>
              <w:t>ses conditions. A Smart</w:t>
            </w:r>
            <w:r w:rsidR="008575A0" w:rsidRPr="00116076">
              <w:rPr>
                <w:lang w:val="fr-FR"/>
              </w:rPr>
              <w:t xml:space="preserve"> on prend en compte le total de ses activités</w:t>
            </w:r>
            <w:r w:rsidR="007C2EB7" w:rsidRPr="00116076">
              <w:rPr>
                <w:lang w:val="fr-FR"/>
              </w:rPr>
              <w:t xml:space="preserve">. Si ce n’est qu’avec un seul client, </w:t>
            </w:r>
            <w:r w:rsidR="00A3023D" w:rsidRPr="00116076">
              <w:rPr>
                <w:lang w:val="fr-FR"/>
              </w:rPr>
              <w:t xml:space="preserve">et c’est sa seule source de revenus, </w:t>
            </w:r>
            <w:r w:rsidR="008F1074" w:rsidRPr="00116076">
              <w:rPr>
                <w:lang w:val="fr-FR"/>
              </w:rPr>
              <w:t xml:space="preserve">nous </w:t>
            </w:r>
            <w:r w:rsidR="002B590F" w:rsidRPr="00116076">
              <w:rPr>
                <w:lang w:val="fr-FR"/>
              </w:rPr>
              <w:t>n’acceptons</w:t>
            </w:r>
            <w:r w:rsidR="008F1074" w:rsidRPr="00116076">
              <w:rPr>
                <w:lang w:val="fr-FR"/>
              </w:rPr>
              <w:t xml:space="preserve"> pas le salaire </w:t>
            </w:r>
            <w:r w:rsidR="002B590F" w:rsidRPr="00116076">
              <w:rPr>
                <w:lang w:val="fr-FR"/>
              </w:rPr>
              <w:t>minimum</w:t>
            </w:r>
            <w:r w:rsidR="00E11399" w:rsidRPr="00116076">
              <w:rPr>
                <w:lang w:val="fr-FR"/>
              </w:rPr>
              <w:t xml:space="preserve">, </w:t>
            </w:r>
            <w:r w:rsidR="002B590F" w:rsidRPr="00116076">
              <w:rPr>
                <w:lang w:val="fr-FR"/>
              </w:rPr>
              <w:t>afin</w:t>
            </w:r>
            <w:r w:rsidR="00E11399" w:rsidRPr="00116076">
              <w:rPr>
                <w:lang w:val="fr-FR"/>
              </w:rPr>
              <w:t xml:space="preserve"> d’éviter </w:t>
            </w:r>
            <w:r w:rsidR="005A0A0E" w:rsidRPr="00116076">
              <w:rPr>
                <w:lang w:val="fr-FR"/>
              </w:rPr>
              <w:t>la précarisation</w:t>
            </w:r>
            <w:r w:rsidR="00722DB8" w:rsidRPr="00116076">
              <w:rPr>
                <w:lang w:val="fr-FR"/>
              </w:rPr>
              <w:t xml:space="preserve"> (Expliqué dans le 1</w:t>
            </w:r>
            <w:r w:rsidR="00722DB8" w:rsidRPr="00116076">
              <w:rPr>
                <w:vertAlign w:val="superscript"/>
                <w:lang w:val="fr-FR"/>
              </w:rPr>
              <w:t>er</w:t>
            </w:r>
            <w:r w:rsidR="00722DB8" w:rsidRPr="00116076">
              <w:rPr>
                <w:lang w:val="fr-FR"/>
              </w:rPr>
              <w:t xml:space="preserve"> rapport sur la baisse des revenus)</w:t>
            </w:r>
            <w:r w:rsidR="00632B1E" w:rsidRPr="00116076">
              <w:rPr>
                <w:lang w:val="fr-FR"/>
              </w:rPr>
              <w:t xml:space="preserve">. </w:t>
            </w:r>
            <w:r w:rsidR="00E30F2F" w:rsidRPr="00116076">
              <w:rPr>
                <w:lang w:val="fr-FR"/>
              </w:rPr>
              <w:t xml:space="preserve">S’il a plusieurs activités, comme ses revenus </w:t>
            </w:r>
            <w:r w:rsidR="007E39E1" w:rsidRPr="00116076">
              <w:rPr>
                <w:lang w:val="fr-FR"/>
              </w:rPr>
              <w:t>so</w:t>
            </w:r>
            <w:r w:rsidR="00D04CB7" w:rsidRPr="00116076">
              <w:rPr>
                <w:lang w:val="fr-FR"/>
              </w:rPr>
              <w:t>n</w:t>
            </w:r>
            <w:r w:rsidR="007E39E1" w:rsidRPr="00116076">
              <w:rPr>
                <w:lang w:val="fr-FR"/>
              </w:rPr>
              <w:t>t multiples, il peut choisir de</w:t>
            </w:r>
            <w:r w:rsidR="00116E3F" w:rsidRPr="00116076">
              <w:rPr>
                <w:lang w:val="fr-FR"/>
              </w:rPr>
              <w:t xml:space="preserve">s activités avec des revenus plus bas et d’autres avec des revenus </w:t>
            </w:r>
            <w:r w:rsidR="00D04CB7" w:rsidRPr="00116076">
              <w:rPr>
                <w:lang w:val="fr-FR"/>
              </w:rPr>
              <w:t>supérieurs</w:t>
            </w:r>
            <w:r w:rsidR="00116E3F" w:rsidRPr="00116076">
              <w:rPr>
                <w:lang w:val="fr-FR"/>
              </w:rPr>
              <w:t>.</w:t>
            </w:r>
          </w:p>
          <w:p w14:paraId="3EE42E19" w14:textId="6D5DC94F" w:rsidR="00116E3F" w:rsidRPr="00116076" w:rsidRDefault="00116E3F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On ne fait pas de contrat de travail</w:t>
            </w:r>
            <w:r w:rsidR="0021194F" w:rsidRPr="00116076">
              <w:rPr>
                <w:lang w:val="fr-FR"/>
              </w:rPr>
              <w:t xml:space="preserve">, c’est le contrat signé entre Smart et le client qui sert </w:t>
            </w:r>
            <w:r w:rsidR="00D04CB7" w:rsidRPr="00116076">
              <w:rPr>
                <w:lang w:val="fr-FR"/>
              </w:rPr>
              <w:t xml:space="preserve">de base pour </w:t>
            </w:r>
            <w:r w:rsidR="00556837" w:rsidRPr="00116076">
              <w:rPr>
                <w:lang w:val="fr-FR"/>
              </w:rPr>
              <w:t xml:space="preserve">définir les </w:t>
            </w:r>
            <w:r w:rsidR="00C231FF" w:rsidRPr="00116076">
              <w:rPr>
                <w:lang w:val="fr-FR"/>
              </w:rPr>
              <w:t xml:space="preserve">conditions </w:t>
            </w:r>
            <w:r w:rsidR="006868F2" w:rsidRPr="00116076">
              <w:rPr>
                <w:lang w:val="fr-FR"/>
              </w:rPr>
              <w:t>professionnelles</w:t>
            </w:r>
            <w:r w:rsidR="00C231FF" w:rsidRPr="00116076">
              <w:rPr>
                <w:lang w:val="fr-FR"/>
              </w:rPr>
              <w:t xml:space="preserve">, et c’est </w:t>
            </w:r>
            <w:r w:rsidR="00433D95" w:rsidRPr="00116076">
              <w:rPr>
                <w:lang w:val="fr-FR"/>
              </w:rPr>
              <w:t>l’inscription à la Sécurité Sociale qui définit</w:t>
            </w:r>
            <w:r w:rsidR="006868F2" w:rsidRPr="00116076">
              <w:rPr>
                <w:lang w:val="fr-FR"/>
              </w:rPr>
              <w:t xml:space="preserve"> le contrat de travail.</w:t>
            </w:r>
          </w:p>
        </w:tc>
        <w:tc>
          <w:tcPr>
            <w:tcW w:w="4556" w:type="dxa"/>
          </w:tcPr>
          <w:p w14:paraId="267BC329" w14:textId="2678D340" w:rsidR="00627404" w:rsidRPr="00116076" w:rsidRDefault="000826D4" w:rsidP="00627404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Etablissement d’un </w:t>
            </w:r>
            <w:r w:rsidR="00111650" w:rsidRPr="00116076">
              <w:rPr>
                <w:lang w:val="fr-FR"/>
              </w:rPr>
              <w:t xml:space="preserve">contrat </w:t>
            </w:r>
            <w:r w:rsidRPr="00116076">
              <w:rPr>
                <w:lang w:val="fr-FR"/>
              </w:rPr>
              <w:t>de travail.</w:t>
            </w:r>
          </w:p>
          <w:p w14:paraId="32ED3932" w14:textId="1B4F7616" w:rsidR="000826D4" w:rsidRPr="00116076" w:rsidRDefault="004A0FD0" w:rsidP="00627404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Chaque contrat de travail doit être enregistré </w:t>
            </w:r>
            <w:r w:rsidR="006842CD" w:rsidRPr="00116076">
              <w:rPr>
                <w:lang w:val="fr-FR"/>
              </w:rPr>
              <w:t>indépendamment</w:t>
            </w:r>
            <w:r w:rsidR="0065523A" w:rsidRPr="00116076">
              <w:rPr>
                <w:lang w:val="fr-FR"/>
              </w:rPr>
              <w:t xml:space="preserve"> des </w:t>
            </w:r>
            <w:r w:rsidR="00116076" w:rsidRPr="00116076">
              <w:rPr>
                <w:lang w:val="fr-FR"/>
              </w:rPr>
              <w:t>activités avec</w:t>
            </w:r>
            <w:r w:rsidR="0098447F" w:rsidRPr="00116076">
              <w:rPr>
                <w:lang w:val="fr-FR"/>
              </w:rPr>
              <w:t> :</w:t>
            </w:r>
          </w:p>
          <w:p w14:paraId="205839BB" w14:textId="6F435112" w:rsidR="0098447F" w:rsidRPr="00116076" w:rsidRDefault="0098447F" w:rsidP="00C95439">
            <w:pPr>
              <w:pStyle w:val="Prrafodelista"/>
              <w:numPr>
                <w:ilvl w:val="0"/>
                <w:numId w:val="17"/>
              </w:numPr>
              <w:rPr>
                <w:lang w:val="fr-FR"/>
              </w:rPr>
            </w:pPr>
            <w:r w:rsidRPr="00116076">
              <w:rPr>
                <w:lang w:val="fr-FR"/>
              </w:rPr>
              <w:t xml:space="preserve">La </w:t>
            </w:r>
            <w:r w:rsidR="00C95439" w:rsidRPr="00116076">
              <w:rPr>
                <w:lang w:val="fr-FR"/>
              </w:rPr>
              <w:t>convention</w:t>
            </w:r>
            <w:r w:rsidRPr="00116076">
              <w:rPr>
                <w:lang w:val="fr-FR"/>
              </w:rPr>
              <w:t xml:space="preserve"> collective</w:t>
            </w:r>
          </w:p>
          <w:p w14:paraId="209C1090" w14:textId="623628B7" w:rsidR="0098447F" w:rsidRPr="00116076" w:rsidRDefault="0098447F" w:rsidP="00C95439">
            <w:pPr>
              <w:pStyle w:val="Prrafodelista"/>
              <w:numPr>
                <w:ilvl w:val="0"/>
                <w:numId w:val="17"/>
              </w:numPr>
              <w:rPr>
                <w:lang w:val="fr-FR"/>
              </w:rPr>
            </w:pPr>
            <w:r w:rsidRPr="00116076">
              <w:rPr>
                <w:lang w:val="fr-FR"/>
              </w:rPr>
              <w:t>L’horaire</w:t>
            </w:r>
          </w:p>
          <w:p w14:paraId="52C4E911" w14:textId="0C012F84" w:rsidR="0098447F" w:rsidRPr="00116076" w:rsidRDefault="00C95439" w:rsidP="00C95439">
            <w:pPr>
              <w:pStyle w:val="Prrafodelista"/>
              <w:numPr>
                <w:ilvl w:val="0"/>
                <w:numId w:val="17"/>
              </w:numPr>
              <w:rPr>
                <w:lang w:val="fr-FR"/>
              </w:rPr>
            </w:pPr>
            <w:r w:rsidRPr="00116076">
              <w:rPr>
                <w:lang w:val="fr-FR"/>
              </w:rPr>
              <w:t>Le salaire</w:t>
            </w:r>
          </w:p>
          <w:p w14:paraId="24888896" w14:textId="51C81723" w:rsidR="00C95439" w:rsidRPr="00116076" w:rsidRDefault="00C95439" w:rsidP="00C95439">
            <w:pPr>
              <w:pStyle w:val="Prrafodelista"/>
              <w:numPr>
                <w:ilvl w:val="0"/>
                <w:numId w:val="17"/>
              </w:numPr>
              <w:rPr>
                <w:lang w:val="fr-FR"/>
              </w:rPr>
            </w:pPr>
            <w:r w:rsidRPr="00116076">
              <w:rPr>
                <w:lang w:val="fr-FR"/>
              </w:rPr>
              <w:t>Les fonctions exactes</w:t>
            </w:r>
          </w:p>
          <w:p w14:paraId="042C67F2" w14:textId="54448A8F" w:rsidR="00C95439" w:rsidRPr="00116076" w:rsidRDefault="00C95439" w:rsidP="00C95439">
            <w:pPr>
              <w:pStyle w:val="Prrafodelista"/>
              <w:numPr>
                <w:ilvl w:val="0"/>
                <w:numId w:val="17"/>
              </w:numPr>
              <w:rPr>
                <w:lang w:val="fr-FR"/>
              </w:rPr>
            </w:pPr>
            <w:r w:rsidRPr="00116076">
              <w:rPr>
                <w:lang w:val="fr-FR"/>
              </w:rPr>
              <w:t>Le centre de travail</w:t>
            </w:r>
          </w:p>
          <w:p w14:paraId="326B6088" w14:textId="77777777" w:rsidR="0065523A" w:rsidRPr="00116076" w:rsidRDefault="0065523A" w:rsidP="00627404">
            <w:pPr>
              <w:rPr>
                <w:lang w:val="fr-FR"/>
              </w:rPr>
            </w:pPr>
          </w:p>
          <w:p w14:paraId="52C9531E" w14:textId="6217497E" w:rsidR="006842CD" w:rsidRPr="00116076" w:rsidRDefault="006842CD" w:rsidP="00627404">
            <w:pPr>
              <w:rPr>
                <w:lang w:val="fr-FR"/>
              </w:rPr>
            </w:pPr>
          </w:p>
        </w:tc>
      </w:tr>
      <w:tr w:rsidR="00247AB1" w:rsidRPr="00116076" w14:paraId="1C1DCE09" w14:textId="77777777" w:rsidTr="00247AB1">
        <w:tc>
          <w:tcPr>
            <w:tcW w:w="4555" w:type="dxa"/>
          </w:tcPr>
          <w:p w14:paraId="2D931383" w14:textId="0A442B7F" w:rsidR="00247AB1" w:rsidRPr="00116076" w:rsidRDefault="00C95439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Il peut travailler avec plusieurs clients à la fois.</w:t>
            </w:r>
            <w:r w:rsidR="00247AB1" w:rsidRPr="00116076">
              <w:rPr>
                <w:lang w:val="fr-FR"/>
              </w:rPr>
              <w:t xml:space="preserve"> </w:t>
            </w:r>
          </w:p>
          <w:p w14:paraId="435B6FEE" w14:textId="27804721" w:rsidR="00FC1D80" w:rsidRPr="00116076" w:rsidRDefault="00FC1D80" w:rsidP="00247AB1">
            <w:pPr>
              <w:rPr>
                <w:lang w:val="fr-FR"/>
              </w:rPr>
            </w:pPr>
          </w:p>
          <w:p w14:paraId="12A2EA0D" w14:textId="5064E66C" w:rsidR="00C95439" w:rsidRPr="00116076" w:rsidRDefault="00BF06FF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En tant que coopérative, </w:t>
            </w:r>
            <w:r w:rsidR="004E7888" w:rsidRPr="00116076">
              <w:rPr>
                <w:lang w:val="fr-FR"/>
              </w:rPr>
              <w:t xml:space="preserve">vu le lien </w:t>
            </w:r>
            <w:r w:rsidR="0022393F" w:rsidRPr="00116076">
              <w:rPr>
                <w:lang w:val="fr-FR"/>
              </w:rPr>
              <w:t>sociétaire</w:t>
            </w:r>
            <w:r w:rsidR="004E7888" w:rsidRPr="00116076">
              <w:rPr>
                <w:lang w:val="fr-FR"/>
              </w:rPr>
              <w:t xml:space="preserve">, </w:t>
            </w:r>
            <w:r w:rsidR="0022393F" w:rsidRPr="00116076">
              <w:rPr>
                <w:lang w:val="fr-FR"/>
              </w:rPr>
              <w:t>tu enregistres le nombre d’heures, la catégorie professionnelle</w:t>
            </w:r>
            <w:r w:rsidR="00E45B4F" w:rsidRPr="00116076">
              <w:rPr>
                <w:lang w:val="fr-FR"/>
              </w:rPr>
              <w:t xml:space="preserve">. </w:t>
            </w:r>
            <w:r w:rsidR="00D35A2C" w:rsidRPr="00116076">
              <w:rPr>
                <w:lang w:val="fr-FR"/>
              </w:rPr>
              <w:t>Le centre de travail, les fonctions et la rémunération</w:t>
            </w:r>
            <w:r w:rsidR="005720E1" w:rsidRPr="00116076">
              <w:rPr>
                <w:lang w:val="fr-FR"/>
              </w:rPr>
              <w:t xml:space="preserve"> ne sont </w:t>
            </w:r>
            <w:r w:rsidR="005225CB" w:rsidRPr="00116076">
              <w:rPr>
                <w:lang w:val="fr-FR"/>
              </w:rPr>
              <w:t>enregistrés</w:t>
            </w:r>
            <w:r w:rsidR="005720E1" w:rsidRPr="00116076">
              <w:rPr>
                <w:lang w:val="fr-FR"/>
              </w:rPr>
              <w:t xml:space="preserve"> </w:t>
            </w:r>
            <w:r w:rsidR="005225CB" w:rsidRPr="00116076">
              <w:rPr>
                <w:lang w:val="fr-FR"/>
              </w:rPr>
              <w:t>qu’au moment du payement des salaries.</w:t>
            </w:r>
          </w:p>
        </w:tc>
        <w:tc>
          <w:tcPr>
            <w:tcW w:w="4556" w:type="dxa"/>
          </w:tcPr>
          <w:p w14:paraId="7230BA8E" w14:textId="2135F878" w:rsidR="00FF22AB" w:rsidRPr="00116076" w:rsidRDefault="00D26F2A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Si un membre travaille pour différents clients dans différentes catégories</w:t>
            </w:r>
            <w:r w:rsidR="00C108EF" w:rsidRPr="00116076">
              <w:rPr>
                <w:lang w:val="fr-FR"/>
              </w:rPr>
              <w:t xml:space="preserve">, il est difficile de le prendre en compte </w:t>
            </w:r>
            <w:r w:rsidR="003D216F" w:rsidRPr="00116076">
              <w:rPr>
                <w:lang w:val="fr-FR"/>
              </w:rPr>
              <w:t>car c’est l’</w:t>
            </w:r>
            <w:r w:rsidR="00F21EA8" w:rsidRPr="00116076">
              <w:rPr>
                <w:lang w:val="fr-FR"/>
              </w:rPr>
              <w:t>entreprise</w:t>
            </w:r>
            <w:r w:rsidR="003D216F" w:rsidRPr="00116076">
              <w:rPr>
                <w:lang w:val="fr-FR"/>
              </w:rPr>
              <w:t xml:space="preserve"> qui doit définir la </w:t>
            </w:r>
            <w:r w:rsidR="00F21EA8" w:rsidRPr="00116076">
              <w:rPr>
                <w:lang w:val="fr-FR"/>
              </w:rPr>
              <w:t>catégorie</w:t>
            </w:r>
            <w:r w:rsidR="003D216F" w:rsidRPr="00116076">
              <w:rPr>
                <w:lang w:val="fr-FR"/>
              </w:rPr>
              <w:t xml:space="preserve"> et </w:t>
            </w:r>
            <w:r w:rsidR="00C50800" w:rsidRPr="00116076">
              <w:rPr>
                <w:lang w:val="fr-FR"/>
              </w:rPr>
              <w:t>les fonctions</w:t>
            </w:r>
            <w:r w:rsidR="0047581D" w:rsidRPr="00116076">
              <w:rPr>
                <w:lang w:val="fr-FR"/>
              </w:rPr>
              <w:t>.</w:t>
            </w:r>
          </w:p>
          <w:p w14:paraId="03F1A4E2" w14:textId="77777777" w:rsidR="0047581D" w:rsidRPr="00116076" w:rsidRDefault="0047581D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Exemple :</w:t>
            </w:r>
          </w:p>
          <w:p w14:paraId="5F45AB73" w14:textId="572C54BD" w:rsidR="0047581D" w:rsidRPr="00116076" w:rsidRDefault="0047581D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S</w:t>
            </w:r>
            <w:r w:rsidR="00C13D04" w:rsidRPr="00116076">
              <w:rPr>
                <w:lang w:val="fr-FR"/>
              </w:rPr>
              <w:t xml:space="preserve">’il est </w:t>
            </w:r>
            <w:r w:rsidR="00F21EA8" w:rsidRPr="00116076">
              <w:rPr>
                <w:lang w:val="fr-FR"/>
              </w:rPr>
              <w:t>formateur</w:t>
            </w:r>
            <w:r w:rsidR="00C13D04" w:rsidRPr="00116076">
              <w:rPr>
                <w:lang w:val="fr-FR"/>
              </w:rPr>
              <w:t xml:space="preserve"> pour l’</w:t>
            </w:r>
            <w:r w:rsidR="00F21EA8" w:rsidRPr="00116076">
              <w:rPr>
                <w:lang w:val="fr-FR"/>
              </w:rPr>
              <w:t>entreprise</w:t>
            </w:r>
            <w:r w:rsidR="00C13D04" w:rsidRPr="00116076">
              <w:rPr>
                <w:lang w:val="fr-FR"/>
              </w:rPr>
              <w:t xml:space="preserve"> x</w:t>
            </w:r>
          </w:p>
          <w:p w14:paraId="1574D26C" w14:textId="69296075" w:rsidR="00C13D04" w:rsidRPr="00116076" w:rsidRDefault="00C13D04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Informaticien pour l’</w:t>
            </w:r>
            <w:r w:rsidR="00F21EA8" w:rsidRPr="00116076">
              <w:rPr>
                <w:lang w:val="fr-FR"/>
              </w:rPr>
              <w:t>entreprise</w:t>
            </w:r>
            <w:r w:rsidRPr="00116076">
              <w:rPr>
                <w:lang w:val="fr-FR"/>
              </w:rPr>
              <w:t xml:space="preserve"> y</w:t>
            </w:r>
          </w:p>
          <w:p w14:paraId="70EC4463" w14:textId="1D64692E" w:rsidR="00C13D04" w:rsidRPr="00116076" w:rsidRDefault="00C13D04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Et </w:t>
            </w:r>
            <w:r w:rsidR="00F21EA8" w:rsidRPr="00116076">
              <w:rPr>
                <w:lang w:val="fr-FR"/>
              </w:rPr>
              <w:t>Community</w:t>
            </w:r>
            <w:r w:rsidRPr="00116076">
              <w:rPr>
                <w:lang w:val="fr-FR"/>
              </w:rPr>
              <w:t xml:space="preserve"> manager pour l’</w:t>
            </w:r>
            <w:r w:rsidR="00F21EA8" w:rsidRPr="00116076">
              <w:rPr>
                <w:lang w:val="fr-FR"/>
              </w:rPr>
              <w:t>entreprise</w:t>
            </w:r>
            <w:r w:rsidRPr="00116076">
              <w:rPr>
                <w:lang w:val="fr-FR"/>
              </w:rPr>
              <w:t xml:space="preserve"> z</w:t>
            </w:r>
          </w:p>
          <w:p w14:paraId="0EF9B191" w14:textId="14D0A07D" w:rsidR="00C13D04" w:rsidRPr="00116076" w:rsidRDefault="007A3E16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On ne peut pas le</w:t>
            </w:r>
            <w:r w:rsidR="002A49C9" w:rsidRPr="00116076">
              <w:rPr>
                <w:lang w:val="fr-FR"/>
              </w:rPr>
              <w:t xml:space="preserve"> gérer dans un même contrat </w:t>
            </w:r>
            <w:r w:rsidR="00F21EA8" w:rsidRPr="00116076">
              <w:rPr>
                <w:lang w:val="fr-FR"/>
              </w:rPr>
              <w:t>car les centres de travail, les fonctions et les catégories différentes.</w:t>
            </w:r>
          </w:p>
        </w:tc>
      </w:tr>
      <w:tr w:rsidR="00247AB1" w:rsidRPr="00116076" w14:paraId="713C4E75" w14:textId="77777777" w:rsidTr="00247AB1">
        <w:tc>
          <w:tcPr>
            <w:tcW w:w="4555" w:type="dxa"/>
          </w:tcPr>
          <w:p w14:paraId="3E75F840" w14:textId="1820C18D" w:rsidR="00247AB1" w:rsidRPr="00116076" w:rsidRDefault="00D774DF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Il peut </w:t>
            </w:r>
            <w:r w:rsidR="004849D8" w:rsidRPr="00116076">
              <w:rPr>
                <w:lang w:val="fr-FR"/>
              </w:rPr>
              <w:t>avoir différentes activités.</w:t>
            </w:r>
          </w:p>
        </w:tc>
        <w:tc>
          <w:tcPr>
            <w:tcW w:w="4556" w:type="dxa"/>
          </w:tcPr>
          <w:p w14:paraId="4EC185F1" w14:textId="44F7F7A9" w:rsidR="00247AB1" w:rsidRPr="00116076" w:rsidRDefault="004849D8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Il doit faire un contrat</w:t>
            </w:r>
            <w:r w:rsidR="000A1821" w:rsidRPr="00116076">
              <w:rPr>
                <w:lang w:val="fr-FR"/>
              </w:rPr>
              <w:t xml:space="preserve"> de travail</w:t>
            </w:r>
            <w:r w:rsidRPr="00116076">
              <w:rPr>
                <w:lang w:val="fr-FR"/>
              </w:rPr>
              <w:t xml:space="preserve"> pour chaque activité </w:t>
            </w:r>
          </w:p>
        </w:tc>
      </w:tr>
      <w:tr w:rsidR="00247AB1" w:rsidRPr="00116076" w14:paraId="0A7D05DA" w14:textId="77777777" w:rsidTr="00247AB1">
        <w:tc>
          <w:tcPr>
            <w:tcW w:w="4555" w:type="dxa"/>
          </w:tcPr>
          <w:p w14:paraId="319ACB87" w14:textId="72894155" w:rsidR="000F017C" w:rsidRPr="00116076" w:rsidRDefault="000F017C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Avec le contrat marchand, on </w:t>
            </w:r>
            <w:r w:rsidR="006C3E49" w:rsidRPr="00116076">
              <w:rPr>
                <w:lang w:val="fr-FR"/>
              </w:rPr>
              <w:t>enregistre</w:t>
            </w:r>
            <w:r w:rsidRPr="00116076">
              <w:rPr>
                <w:lang w:val="fr-FR"/>
              </w:rPr>
              <w:t xml:space="preserve"> l’activité à la sécurité sociale. On peut faire l’inscription le jour même s’il n’a pas commencé à travailler</w:t>
            </w:r>
            <w:r w:rsidR="006C3E49" w:rsidRPr="00116076">
              <w:rPr>
                <w:lang w:val="fr-FR"/>
              </w:rPr>
              <w:t>.</w:t>
            </w:r>
          </w:p>
        </w:tc>
        <w:tc>
          <w:tcPr>
            <w:tcW w:w="4556" w:type="dxa"/>
          </w:tcPr>
          <w:p w14:paraId="1A7EB89C" w14:textId="38CDE165" w:rsidR="006C3E49" w:rsidRPr="00116076" w:rsidRDefault="00451AEA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3 jours </w:t>
            </w:r>
            <w:r w:rsidR="00102B35" w:rsidRPr="00116076">
              <w:rPr>
                <w:lang w:val="fr-FR"/>
              </w:rPr>
              <w:t xml:space="preserve">avant </w:t>
            </w:r>
            <w:r w:rsidR="00941735" w:rsidRPr="00116076">
              <w:rPr>
                <w:lang w:val="fr-FR"/>
              </w:rPr>
              <w:t>de commencer l’activité</w:t>
            </w:r>
            <w:r w:rsidR="00B512BB" w:rsidRPr="00116076">
              <w:rPr>
                <w:lang w:val="fr-FR"/>
              </w:rPr>
              <w:t xml:space="preserve">, le contrat de travail doit être enregistré </w:t>
            </w:r>
            <w:r w:rsidR="00B32E81" w:rsidRPr="00116076">
              <w:rPr>
                <w:lang w:val="fr-FR"/>
              </w:rPr>
              <w:t>sur le site du Ministère du travail.</w:t>
            </w:r>
          </w:p>
        </w:tc>
      </w:tr>
      <w:tr w:rsidR="00247AB1" w:rsidRPr="00116076" w14:paraId="79ACFDE3" w14:textId="77777777" w:rsidTr="00247AB1">
        <w:tc>
          <w:tcPr>
            <w:tcW w:w="4555" w:type="dxa"/>
          </w:tcPr>
          <w:p w14:paraId="7956331D" w14:textId="05004936" w:rsidR="00247AB1" w:rsidRPr="00116076" w:rsidRDefault="00247AB1" w:rsidP="00247AB1">
            <w:pPr>
              <w:rPr>
                <w:lang w:val="fr-FR"/>
              </w:rPr>
            </w:pPr>
          </w:p>
        </w:tc>
        <w:tc>
          <w:tcPr>
            <w:tcW w:w="4556" w:type="dxa"/>
          </w:tcPr>
          <w:p w14:paraId="7AF3E534" w14:textId="5319403E" w:rsidR="002C3533" w:rsidRPr="00116076" w:rsidRDefault="002C3533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Ce n’est </w:t>
            </w:r>
            <w:r w:rsidR="000C23B7" w:rsidRPr="00116076">
              <w:rPr>
                <w:lang w:val="fr-FR"/>
              </w:rPr>
              <w:t>qu’après que l’on peut procéder à l’inscription à la Sécurité sociale</w:t>
            </w:r>
            <w:r w:rsidR="009A2DE1" w:rsidRPr="00116076">
              <w:rPr>
                <w:lang w:val="fr-FR"/>
              </w:rPr>
              <w:t>. S’il n’est pas enregistré, c’est impossible.</w:t>
            </w:r>
          </w:p>
        </w:tc>
      </w:tr>
      <w:tr w:rsidR="00247AB1" w:rsidRPr="00116076" w14:paraId="00B9B6C7" w14:textId="77777777" w:rsidTr="00247AB1">
        <w:tc>
          <w:tcPr>
            <w:tcW w:w="4555" w:type="dxa"/>
          </w:tcPr>
          <w:p w14:paraId="7C94F35C" w14:textId="6C4A0FE7" w:rsidR="009A2DE1" w:rsidRPr="00116076" w:rsidRDefault="009A2DE1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Aucune </w:t>
            </w:r>
            <w:r w:rsidR="00A572E1" w:rsidRPr="00116076">
              <w:rPr>
                <w:lang w:val="fr-FR"/>
              </w:rPr>
              <w:t>pénalité</w:t>
            </w:r>
            <w:r w:rsidR="00D10749" w:rsidRPr="00116076">
              <w:rPr>
                <w:lang w:val="fr-FR"/>
              </w:rPr>
              <w:t xml:space="preserve"> pour les CDD</w:t>
            </w:r>
          </w:p>
        </w:tc>
        <w:tc>
          <w:tcPr>
            <w:tcW w:w="4556" w:type="dxa"/>
          </w:tcPr>
          <w:p w14:paraId="79490109" w14:textId="06B4B010" w:rsidR="00D10749" w:rsidRPr="00116076" w:rsidRDefault="00A572E1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Pénalité de 7% de plus </w:t>
            </w:r>
            <w:r w:rsidR="00811ABD">
              <w:rPr>
                <w:lang w:val="fr-FR"/>
              </w:rPr>
              <w:t>de charges sociales</w:t>
            </w:r>
            <w:r w:rsidRPr="00116076">
              <w:rPr>
                <w:lang w:val="fr-FR"/>
              </w:rPr>
              <w:t xml:space="preserve"> pour les CDD</w:t>
            </w:r>
          </w:p>
        </w:tc>
      </w:tr>
      <w:tr w:rsidR="00247AB1" w:rsidRPr="00116076" w14:paraId="7D8F0A33" w14:textId="77777777" w:rsidTr="00247AB1">
        <w:tc>
          <w:tcPr>
            <w:tcW w:w="4555" w:type="dxa"/>
          </w:tcPr>
          <w:p w14:paraId="6FA5912F" w14:textId="199F7F4C" w:rsidR="004D7EDD" w:rsidRPr="00116076" w:rsidRDefault="00111DF3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Autant de CDD </w:t>
            </w:r>
            <w:r w:rsidR="001D63C7" w:rsidRPr="00116076">
              <w:rPr>
                <w:lang w:val="fr-FR"/>
              </w:rPr>
              <w:t xml:space="preserve">avec </w:t>
            </w:r>
            <w:r w:rsidR="0067032D" w:rsidRPr="00116076">
              <w:rPr>
                <w:lang w:val="fr-FR"/>
              </w:rPr>
              <w:t>des</w:t>
            </w:r>
            <w:r w:rsidR="001D63C7" w:rsidRPr="00116076">
              <w:rPr>
                <w:lang w:val="fr-FR"/>
              </w:rPr>
              <w:t xml:space="preserve"> durée</w:t>
            </w:r>
            <w:r w:rsidR="0067032D" w:rsidRPr="00116076">
              <w:rPr>
                <w:lang w:val="fr-FR"/>
              </w:rPr>
              <w:t xml:space="preserve">s différentes </w:t>
            </w:r>
            <w:r w:rsidR="00D8000C" w:rsidRPr="00116076">
              <w:rPr>
                <w:lang w:val="fr-FR"/>
              </w:rPr>
              <w:t>que l’on veut. C’est le lien sociétaire qui le permet.</w:t>
            </w:r>
            <w:r w:rsidR="001D63C7" w:rsidRPr="00116076">
              <w:rPr>
                <w:lang w:val="fr-FR"/>
              </w:rPr>
              <w:t xml:space="preserve"> </w:t>
            </w:r>
          </w:p>
        </w:tc>
        <w:tc>
          <w:tcPr>
            <w:tcW w:w="4556" w:type="dxa"/>
          </w:tcPr>
          <w:p w14:paraId="3DBFAE50" w14:textId="1E99B988" w:rsidR="00D8000C" w:rsidRPr="00116076" w:rsidRDefault="007B4E4B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On ne peut faire que certains CDD, appelés de « obra y servcio » </w:t>
            </w:r>
            <w:r w:rsidR="009F2FA5" w:rsidRPr="00116076">
              <w:rPr>
                <w:lang w:val="fr-FR"/>
              </w:rPr>
              <w:t xml:space="preserve">pendant 2 ans. Après on est obligé </w:t>
            </w:r>
            <w:r w:rsidR="004D7731" w:rsidRPr="00116076">
              <w:rPr>
                <w:lang w:val="fr-FR"/>
              </w:rPr>
              <w:t>de le</w:t>
            </w:r>
            <w:r w:rsidR="00174CCA">
              <w:rPr>
                <w:lang w:val="fr-FR"/>
              </w:rPr>
              <w:t>s</w:t>
            </w:r>
            <w:r w:rsidR="004D7731" w:rsidRPr="00116076">
              <w:rPr>
                <w:lang w:val="fr-FR"/>
              </w:rPr>
              <w:t xml:space="preserve"> prendre en CDI.</w:t>
            </w:r>
          </w:p>
        </w:tc>
      </w:tr>
      <w:tr w:rsidR="00247AB1" w:rsidRPr="00116076" w14:paraId="0BBC6CA2" w14:textId="77777777" w:rsidTr="00247AB1">
        <w:tc>
          <w:tcPr>
            <w:tcW w:w="4555" w:type="dxa"/>
          </w:tcPr>
          <w:p w14:paraId="7387503E" w14:textId="0DD5E627" w:rsidR="00BA6742" w:rsidRPr="00116076" w:rsidRDefault="00FE6840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lastRenderedPageBreak/>
              <w:t xml:space="preserve">Après </w:t>
            </w:r>
            <w:r w:rsidR="006D52E9" w:rsidRPr="00116076">
              <w:rPr>
                <w:lang w:val="fr-FR"/>
              </w:rPr>
              <w:t>chaque</w:t>
            </w:r>
            <w:r w:rsidRPr="00116076">
              <w:rPr>
                <w:lang w:val="fr-FR"/>
              </w:rPr>
              <w:t xml:space="preserve"> relation de </w:t>
            </w:r>
            <w:r w:rsidR="00265063" w:rsidRPr="00116076">
              <w:rPr>
                <w:lang w:val="fr-FR"/>
              </w:rPr>
              <w:t xml:space="preserve">travail, on </w:t>
            </w:r>
            <w:r w:rsidR="006D52E9" w:rsidRPr="00116076">
              <w:rPr>
                <w:lang w:val="fr-FR"/>
              </w:rPr>
              <w:t>désinscrit</w:t>
            </w:r>
            <w:r w:rsidR="00987FAC" w:rsidRPr="00116076">
              <w:rPr>
                <w:lang w:val="fr-FR"/>
              </w:rPr>
              <w:t xml:space="preserve"> l</w:t>
            </w:r>
            <w:r w:rsidR="00B262C1" w:rsidRPr="00116076">
              <w:rPr>
                <w:lang w:val="fr-FR"/>
              </w:rPr>
              <w:t>e</w:t>
            </w:r>
            <w:r w:rsidR="00987FAC" w:rsidRPr="00116076">
              <w:rPr>
                <w:lang w:val="fr-FR"/>
              </w:rPr>
              <w:t xml:space="preserve"> membre de la </w:t>
            </w:r>
            <w:r w:rsidR="006D52E9" w:rsidRPr="00116076">
              <w:rPr>
                <w:lang w:val="fr-FR"/>
              </w:rPr>
              <w:t>Sécurité</w:t>
            </w:r>
            <w:r w:rsidR="00987FAC" w:rsidRPr="00116076">
              <w:rPr>
                <w:lang w:val="fr-FR"/>
              </w:rPr>
              <w:t xml:space="preserve"> </w:t>
            </w:r>
            <w:r w:rsidR="006D52E9" w:rsidRPr="00116076">
              <w:rPr>
                <w:lang w:val="fr-FR"/>
              </w:rPr>
              <w:t>sociale</w:t>
            </w:r>
            <w:r w:rsidR="00987FAC" w:rsidRPr="00116076">
              <w:rPr>
                <w:lang w:val="fr-FR"/>
              </w:rPr>
              <w:t xml:space="preserve"> et on distribue s</w:t>
            </w:r>
            <w:r w:rsidR="00C7286A" w:rsidRPr="00116076">
              <w:rPr>
                <w:lang w:val="fr-FR"/>
              </w:rPr>
              <w:t xml:space="preserve">es revenus. Les </w:t>
            </w:r>
            <w:r w:rsidR="00EE652B" w:rsidRPr="00116076">
              <w:rPr>
                <w:lang w:val="fr-FR"/>
              </w:rPr>
              <w:t>congés payés</w:t>
            </w:r>
            <w:r w:rsidR="00C7286A" w:rsidRPr="00116076">
              <w:rPr>
                <w:lang w:val="fr-FR"/>
              </w:rPr>
              <w:t xml:space="preserve"> </w:t>
            </w:r>
            <w:r w:rsidR="006D52E9" w:rsidRPr="00116076">
              <w:rPr>
                <w:lang w:val="fr-FR"/>
              </w:rPr>
              <w:t>s</w:t>
            </w:r>
            <w:r w:rsidR="00E04CE3" w:rsidRPr="00116076">
              <w:rPr>
                <w:lang w:val="fr-FR"/>
              </w:rPr>
              <w:t>ont</w:t>
            </w:r>
            <w:r w:rsidR="006D52E9" w:rsidRPr="00116076">
              <w:rPr>
                <w:lang w:val="fr-FR"/>
              </w:rPr>
              <w:t xml:space="preserve"> pay</w:t>
            </w:r>
            <w:r w:rsidR="00E04CE3" w:rsidRPr="00116076">
              <w:rPr>
                <w:lang w:val="fr-FR"/>
              </w:rPr>
              <w:t>és</w:t>
            </w:r>
          </w:p>
        </w:tc>
        <w:tc>
          <w:tcPr>
            <w:tcW w:w="4556" w:type="dxa"/>
          </w:tcPr>
          <w:p w14:paraId="7A314A1D" w14:textId="06D8F76D" w:rsidR="00797DA3" w:rsidRPr="00116076" w:rsidRDefault="0041309F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Après chaque relation de travail, on désinscrit l</w:t>
            </w:r>
            <w:r w:rsidR="00900887">
              <w:rPr>
                <w:lang w:val="fr-FR"/>
              </w:rPr>
              <w:t>e</w:t>
            </w:r>
            <w:r w:rsidRPr="00116076">
              <w:rPr>
                <w:lang w:val="fr-FR"/>
              </w:rPr>
              <w:t xml:space="preserve"> membre de la Sécurité sociale</w:t>
            </w:r>
            <w:r w:rsidRPr="00116076">
              <w:rPr>
                <w:lang w:val="fr-FR"/>
              </w:rPr>
              <w:t xml:space="preserve">. Il faut alors calculer </w:t>
            </w:r>
            <w:r w:rsidR="00116076">
              <w:rPr>
                <w:lang w:val="fr-FR"/>
              </w:rPr>
              <w:t>l</w:t>
            </w:r>
            <w:r w:rsidR="00EE652B" w:rsidRPr="00116076">
              <w:rPr>
                <w:lang w:val="fr-FR"/>
              </w:rPr>
              <w:t xml:space="preserve">es congés </w:t>
            </w:r>
            <w:r w:rsidR="00116076" w:rsidRPr="00116076">
              <w:rPr>
                <w:lang w:val="fr-FR"/>
              </w:rPr>
              <w:t>payés</w:t>
            </w:r>
            <w:r w:rsidR="009777F8" w:rsidRPr="00116076">
              <w:rPr>
                <w:lang w:val="fr-FR"/>
              </w:rPr>
              <w:t xml:space="preserve"> ou </w:t>
            </w:r>
            <w:r w:rsidR="00922769" w:rsidRPr="00116076">
              <w:rPr>
                <w:lang w:val="fr-FR"/>
              </w:rPr>
              <w:t xml:space="preserve">la part </w:t>
            </w:r>
            <w:r w:rsidR="007142DB" w:rsidRPr="00116076">
              <w:rPr>
                <w:lang w:val="fr-FR"/>
              </w:rPr>
              <w:t>proportionnelle</w:t>
            </w:r>
            <w:r w:rsidR="00771DAC" w:rsidRPr="00116076">
              <w:rPr>
                <w:lang w:val="fr-FR"/>
              </w:rPr>
              <w:t xml:space="preserve"> qui leur correspond et dans certains cas il faut </w:t>
            </w:r>
            <w:r w:rsidR="007142DB" w:rsidRPr="00116076">
              <w:rPr>
                <w:lang w:val="fr-FR"/>
              </w:rPr>
              <w:t xml:space="preserve">les </w:t>
            </w:r>
            <w:r w:rsidR="00116076">
              <w:rPr>
                <w:lang w:val="fr-FR"/>
              </w:rPr>
              <w:t>aboner</w:t>
            </w:r>
            <w:r w:rsidR="007142DB" w:rsidRPr="00116076">
              <w:rPr>
                <w:lang w:val="fr-FR"/>
              </w:rPr>
              <w:t>.</w:t>
            </w:r>
          </w:p>
          <w:p w14:paraId="291E5555" w14:textId="0CE46B13" w:rsidR="006D52E9" w:rsidRPr="00116076" w:rsidRDefault="006D52E9" w:rsidP="00247AB1">
            <w:pPr>
              <w:rPr>
                <w:lang w:val="fr-FR"/>
              </w:rPr>
            </w:pPr>
          </w:p>
        </w:tc>
      </w:tr>
      <w:tr w:rsidR="00247AB1" w:rsidRPr="00116076" w14:paraId="32ECF430" w14:textId="77777777" w:rsidTr="00247AB1">
        <w:tc>
          <w:tcPr>
            <w:tcW w:w="4555" w:type="dxa"/>
          </w:tcPr>
          <w:p w14:paraId="56A032A8" w14:textId="68AF7FF8" w:rsidR="00BB42D4" w:rsidRPr="00116076" w:rsidRDefault="00BB42D4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Le membre est responsable de son activité au sein de la coopérative, les </w:t>
            </w:r>
            <w:r w:rsidR="008F0A60" w:rsidRPr="00116076">
              <w:rPr>
                <w:lang w:val="fr-FR"/>
              </w:rPr>
              <w:t>dépenses associées</w:t>
            </w:r>
            <w:r w:rsidRPr="00116076">
              <w:rPr>
                <w:lang w:val="fr-FR"/>
              </w:rPr>
              <w:t xml:space="preserve"> </w:t>
            </w:r>
            <w:r w:rsidR="00D609AE" w:rsidRPr="00116076">
              <w:rPr>
                <w:lang w:val="fr-FR"/>
              </w:rPr>
              <w:t>doivent</w:t>
            </w:r>
            <w:r w:rsidRPr="00116076">
              <w:rPr>
                <w:lang w:val="fr-FR"/>
              </w:rPr>
              <w:t xml:space="preserve"> être </w:t>
            </w:r>
            <w:r w:rsidR="00D609AE" w:rsidRPr="00116076">
              <w:rPr>
                <w:lang w:val="fr-FR"/>
              </w:rPr>
              <w:t>générés</w:t>
            </w:r>
            <w:r w:rsidRPr="00116076">
              <w:rPr>
                <w:lang w:val="fr-FR"/>
              </w:rPr>
              <w:t xml:space="preserve"> par </w:t>
            </w:r>
            <w:r w:rsidR="00D609AE" w:rsidRPr="00116076">
              <w:rPr>
                <w:lang w:val="fr-FR"/>
              </w:rPr>
              <w:t>ses revenus</w:t>
            </w:r>
          </w:p>
        </w:tc>
        <w:tc>
          <w:tcPr>
            <w:tcW w:w="4556" w:type="dxa"/>
          </w:tcPr>
          <w:p w14:paraId="5AC42C86" w14:textId="7CC980A6" w:rsidR="00E20A8E" w:rsidRPr="00116076" w:rsidRDefault="00FE4193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Si pendant qu’il ne travaille pas </w:t>
            </w:r>
            <w:r w:rsidR="00BF4928" w:rsidRPr="00116076">
              <w:rPr>
                <w:lang w:val="fr-FR"/>
              </w:rPr>
              <w:t>et donc pendan</w:t>
            </w:r>
            <w:r w:rsidR="00041394" w:rsidRPr="00116076">
              <w:rPr>
                <w:lang w:val="fr-FR"/>
              </w:rPr>
              <w:t xml:space="preserve">t qu’il est « en </w:t>
            </w:r>
            <w:r w:rsidR="00876B7C" w:rsidRPr="00116076">
              <w:rPr>
                <w:lang w:val="fr-FR"/>
              </w:rPr>
              <w:t>vacances</w:t>
            </w:r>
            <w:r w:rsidR="00041394" w:rsidRPr="00116076">
              <w:rPr>
                <w:lang w:val="fr-FR"/>
              </w:rPr>
              <w:t xml:space="preserve"> » il a une maladie ou accident, l’entreprise en est responsable </w:t>
            </w:r>
            <w:r w:rsidR="00876B7C" w:rsidRPr="00116076">
              <w:rPr>
                <w:lang w:val="fr-FR"/>
              </w:rPr>
              <w:t>et doit assumer les frais.</w:t>
            </w:r>
          </w:p>
        </w:tc>
      </w:tr>
      <w:tr w:rsidR="00FC1D80" w:rsidRPr="00116076" w14:paraId="09A24057" w14:textId="77777777" w:rsidTr="00247AB1">
        <w:tc>
          <w:tcPr>
            <w:tcW w:w="4555" w:type="dxa"/>
          </w:tcPr>
          <w:p w14:paraId="426DB5B2" w14:textId="77777777" w:rsidR="00FC1D80" w:rsidRPr="00116076" w:rsidRDefault="00FC1D80" w:rsidP="00247AB1">
            <w:pPr>
              <w:rPr>
                <w:lang w:val="fr-FR"/>
              </w:rPr>
            </w:pPr>
          </w:p>
        </w:tc>
        <w:tc>
          <w:tcPr>
            <w:tcW w:w="4556" w:type="dxa"/>
          </w:tcPr>
          <w:p w14:paraId="05E05179" w14:textId="281B8F99" w:rsidR="00876B7C" w:rsidRPr="00116076" w:rsidRDefault="00B43BF0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Il faut enregistrer la fin du contrat </w:t>
            </w:r>
            <w:r w:rsidR="000F020C">
              <w:rPr>
                <w:lang w:val="fr-FR"/>
              </w:rPr>
              <w:t xml:space="preserve">de travail </w:t>
            </w:r>
            <w:r w:rsidRPr="00116076">
              <w:rPr>
                <w:lang w:val="fr-FR"/>
              </w:rPr>
              <w:t>et mettre le solde pour tout compte correspondant</w:t>
            </w:r>
            <w:r w:rsidR="00DD2712" w:rsidRPr="00116076">
              <w:rPr>
                <w:lang w:val="fr-FR"/>
              </w:rPr>
              <w:t xml:space="preserve"> et si les vacances sont </w:t>
            </w:r>
            <w:r w:rsidR="004277C3" w:rsidRPr="00116076">
              <w:rPr>
                <w:lang w:val="fr-FR"/>
              </w:rPr>
              <w:t xml:space="preserve">ajoutées ou </w:t>
            </w:r>
            <w:r w:rsidR="00564EC9" w:rsidRPr="00116076">
              <w:rPr>
                <w:lang w:val="fr-FR"/>
              </w:rPr>
              <w:t>compensées</w:t>
            </w:r>
            <w:r w:rsidR="004277C3" w:rsidRPr="00116076">
              <w:rPr>
                <w:lang w:val="fr-FR"/>
              </w:rPr>
              <w:t xml:space="preserve"> </w:t>
            </w:r>
            <w:r w:rsidR="00564EC9" w:rsidRPr="00116076">
              <w:rPr>
                <w:lang w:val="fr-FR"/>
              </w:rPr>
              <w:t>et mettre l’article de la loi que le définit.</w:t>
            </w:r>
          </w:p>
        </w:tc>
      </w:tr>
      <w:tr w:rsidR="00FC1D80" w:rsidRPr="00116076" w14:paraId="3715B554" w14:textId="77777777" w:rsidTr="00247AB1">
        <w:tc>
          <w:tcPr>
            <w:tcW w:w="4555" w:type="dxa"/>
          </w:tcPr>
          <w:p w14:paraId="46973B23" w14:textId="55A67169" w:rsidR="00902F4A" w:rsidRPr="00116076" w:rsidRDefault="00143C35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S’ils ont un accident de travail ou une maladie, </w:t>
            </w:r>
            <w:r w:rsidR="00DA1F86" w:rsidRPr="00116076">
              <w:rPr>
                <w:lang w:val="fr-FR"/>
              </w:rPr>
              <w:t xml:space="preserve">on </w:t>
            </w:r>
            <w:r w:rsidR="00074067" w:rsidRPr="00116076">
              <w:rPr>
                <w:lang w:val="fr-FR"/>
              </w:rPr>
              <w:t xml:space="preserve">les </w:t>
            </w:r>
            <w:r w:rsidR="0098464B" w:rsidRPr="00116076">
              <w:rPr>
                <w:lang w:val="fr-FR"/>
              </w:rPr>
              <w:t>désinscrit</w:t>
            </w:r>
            <w:r w:rsidR="00074067" w:rsidRPr="00116076">
              <w:rPr>
                <w:lang w:val="fr-FR"/>
              </w:rPr>
              <w:t xml:space="preserve"> de la sécurité sociale</w:t>
            </w:r>
            <w:r w:rsidR="008F5EBB" w:rsidRPr="00116076">
              <w:rPr>
                <w:lang w:val="fr-FR"/>
              </w:rPr>
              <w:t xml:space="preserve">. Ils ne cotisent plus mais </w:t>
            </w:r>
            <w:r w:rsidR="00896B42" w:rsidRPr="00116076">
              <w:rPr>
                <w:lang w:val="fr-FR"/>
              </w:rPr>
              <w:t>ils ont un</w:t>
            </w:r>
            <w:r w:rsidR="00321A68" w:rsidRPr="00116076">
              <w:rPr>
                <w:lang w:val="fr-FR"/>
              </w:rPr>
              <w:t xml:space="preserve"> revenu </w:t>
            </w:r>
            <w:r w:rsidR="0098464B" w:rsidRPr="00116076">
              <w:rPr>
                <w:lang w:val="fr-FR"/>
              </w:rPr>
              <w:t xml:space="preserve">de la </w:t>
            </w:r>
            <w:r w:rsidR="0098464B" w:rsidRPr="00116076">
              <w:rPr>
                <w:i/>
                <w:iCs/>
                <w:lang w:val="fr-FR"/>
              </w:rPr>
              <w:t>mutuelle</w:t>
            </w:r>
            <w:r w:rsidR="00110D15" w:rsidRPr="00116076">
              <w:rPr>
                <w:lang w:val="fr-FR"/>
              </w:rPr>
              <w:t xml:space="preserve"> (qui n’a</w:t>
            </w:r>
            <w:r w:rsidR="00C10668" w:rsidRPr="00116076">
              <w:rPr>
                <w:lang w:val="fr-FR"/>
              </w:rPr>
              <w:t xml:space="preserve"> pas le même sens qu’en France, c’est une mutuelle que toute entreprise doit avoir et payer)</w:t>
            </w:r>
            <w:r w:rsidR="0098464B" w:rsidRPr="00116076">
              <w:rPr>
                <w:lang w:val="fr-FR"/>
              </w:rPr>
              <w:t>. Il peut aussi ne pas arrêter son inscription.</w:t>
            </w:r>
          </w:p>
        </w:tc>
        <w:tc>
          <w:tcPr>
            <w:tcW w:w="4556" w:type="dxa"/>
          </w:tcPr>
          <w:p w14:paraId="23D6E353" w14:textId="3DDDBF1C" w:rsidR="00C10668" w:rsidRPr="00116076" w:rsidRDefault="00AE0340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On ne </w:t>
            </w:r>
            <w:r w:rsidR="0072498C" w:rsidRPr="00116076">
              <w:rPr>
                <w:lang w:val="fr-FR"/>
              </w:rPr>
              <w:t>peut</w:t>
            </w:r>
            <w:r w:rsidRPr="00116076">
              <w:rPr>
                <w:lang w:val="fr-FR"/>
              </w:rPr>
              <w:t xml:space="preserve"> </w:t>
            </w:r>
            <w:r w:rsidR="0072498C" w:rsidRPr="00116076">
              <w:rPr>
                <w:lang w:val="fr-FR"/>
              </w:rPr>
              <w:t>désinscrire</w:t>
            </w:r>
            <w:r w:rsidRPr="00116076">
              <w:rPr>
                <w:lang w:val="fr-FR"/>
              </w:rPr>
              <w:t xml:space="preserve"> de la </w:t>
            </w:r>
            <w:r w:rsidR="0072498C" w:rsidRPr="00116076">
              <w:rPr>
                <w:lang w:val="fr-FR"/>
              </w:rPr>
              <w:t>sécurité</w:t>
            </w:r>
            <w:r w:rsidRPr="00116076">
              <w:rPr>
                <w:lang w:val="fr-FR"/>
              </w:rPr>
              <w:t xml:space="preserve"> sociale aucun travailleur en </w:t>
            </w:r>
            <w:r w:rsidR="0072498C" w:rsidRPr="00116076">
              <w:rPr>
                <w:lang w:val="fr-FR"/>
              </w:rPr>
              <w:t>arrêt</w:t>
            </w:r>
            <w:r w:rsidRPr="00116076">
              <w:rPr>
                <w:lang w:val="fr-FR"/>
              </w:rPr>
              <w:t xml:space="preserve"> maladie, </w:t>
            </w:r>
          </w:p>
          <w:p w14:paraId="53639ED2" w14:textId="7B0F3A56" w:rsidR="00AE0340" w:rsidRPr="00116076" w:rsidRDefault="00AE0340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Exemple : si </w:t>
            </w:r>
            <w:r w:rsidR="001D5A7D" w:rsidRPr="00116076">
              <w:rPr>
                <w:lang w:val="fr-FR"/>
              </w:rPr>
              <w:t xml:space="preserve">un travailleur a un contrat du 10 au 15 avril, et il a un arrêt maladie le 13 avril, </w:t>
            </w:r>
            <w:r w:rsidR="009750A1" w:rsidRPr="00116076">
              <w:rPr>
                <w:lang w:val="fr-FR"/>
              </w:rPr>
              <w:t xml:space="preserve">on ne peut pas le </w:t>
            </w:r>
            <w:r w:rsidR="0072498C" w:rsidRPr="00116076">
              <w:rPr>
                <w:lang w:val="fr-FR"/>
              </w:rPr>
              <w:t>désinscrire</w:t>
            </w:r>
            <w:r w:rsidR="009750A1" w:rsidRPr="00116076">
              <w:rPr>
                <w:lang w:val="fr-FR"/>
              </w:rPr>
              <w:t xml:space="preserve">. </w:t>
            </w:r>
            <w:r w:rsidR="00553845" w:rsidRPr="00116076">
              <w:rPr>
                <w:lang w:val="fr-FR"/>
              </w:rPr>
              <w:t>Les premiers 15 jours sont à la charge de l’</w:t>
            </w:r>
            <w:r w:rsidR="0072498C" w:rsidRPr="00116076">
              <w:rPr>
                <w:lang w:val="fr-FR"/>
              </w:rPr>
              <w:t>entreprise</w:t>
            </w:r>
            <w:r w:rsidR="00553845" w:rsidRPr="00116076">
              <w:rPr>
                <w:lang w:val="fr-FR"/>
              </w:rPr>
              <w:t xml:space="preserve">, après c’est la </w:t>
            </w:r>
            <w:r w:rsidR="0072498C" w:rsidRPr="00116076">
              <w:rPr>
                <w:i/>
                <w:iCs/>
                <w:lang w:val="fr-FR"/>
              </w:rPr>
              <w:t>mutuelle</w:t>
            </w:r>
            <w:r w:rsidR="00553845" w:rsidRPr="00116076">
              <w:rPr>
                <w:lang w:val="fr-FR"/>
              </w:rPr>
              <w:t xml:space="preserve"> qui paye</w:t>
            </w:r>
            <w:r w:rsidR="00937C17" w:rsidRPr="00116076">
              <w:rPr>
                <w:lang w:val="fr-FR"/>
              </w:rPr>
              <w:t xml:space="preserve"> son </w:t>
            </w:r>
            <w:r w:rsidR="00116076" w:rsidRPr="00116076">
              <w:rPr>
                <w:lang w:val="fr-FR"/>
              </w:rPr>
              <w:t>salaire</w:t>
            </w:r>
            <w:r w:rsidR="00553845" w:rsidRPr="00116076">
              <w:rPr>
                <w:lang w:val="fr-FR"/>
              </w:rPr>
              <w:t xml:space="preserve"> et l’</w:t>
            </w:r>
            <w:r w:rsidR="00937C17" w:rsidRPr="00116076">
              <w:rPr>
                <w:lang w:val="fr-FR"/>
              </w:rPr>
              <w:t>entreprise</w:t>
            </w:r>
            <w:r w:rsidR="00553845" w:rsidRPr="00116076">
              <w:rPr>
                <w:lang w:val="fr-FR"/>
              </w:rPr>
              <w:t xml:space="preserve"> </w:t>
            </w:r>
            <w:r w:rsidR="00B4344E" w:rsidRPr="00116076">
              <w:rPr>
                <w:lang w:val="fr-FR"/>
              </w:rPr>
              <w:t xml:space="preserve">n’assume que les </w:t>
            </w:r>
            <w:r w:rsidR="0072498C" w:rsidRPr="00116076">
              <w:rPr>
                <w:lang w:val="fr-FR"/>
              </w:rPr>
              <w:t>charges sociales.</w:t>
            </w:r>
          </w:p>
          <w:p w14:paraId="32C47DAA" w14:textId="4E1EED43" w:rsidR="00732327" w:rsidRPr="00116076" w:rsidRDefault="00732327" w:rsidP="00247AB1">
            <w:pPr>
              <w:rPr>
                <w:lang w:val="fr-FR"/>
              </w:rPr>
            </w:pPr>
          </w:p>
        </w:tc>
      </w:tr>
      <w:tr w:rsidR="00A63EAB" w:rsidRPr="00116076" w14:paraId="27F1649C" w14:textId="77777777" w:rsidTr="00247AB1">
        <w:tc>
          <w:tcPr>
            <w:tcW w:w="4555" w:type="dxa"/>
          </w:tcPr>
          <w:p w14:paraId="088BF350" w14:textId="346EB6F2" w:rsidR="002C76C6" w:rsidRPr="00116076" w:rsidRDefault="002C76C6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Pas de contrôle d’horaires. Le lien </w:t>
            </w:r>
            <w:r w:rsidR="00D97D59" w:rsidRPr="00116076">
              <w:rPr>
                <w:lang w:val="fr-FR"/>
              </w:rPr>
              <w:t>sociétaire</w:t>
            </w:r>
            <w:r w:rsidRPr="00116076">
              <w:rPr>
                <w:lang w:val="fr-FR"/>
              </w:rPr>
              <w:t xml:space="preserve"> perm</w:t>
            </w:r>
            <w:r w:rsidR="00F037EB" w:rsidRPr="00116076">
              <w:rPr>
                <w:lang w:val="fr-FR"/>
              </w:rPr>
              <w:t xml:space="preserve">et toute liberté pour le membre de choisir son </w:t>
            </w:r>
            <w:r w:rsidR="00D97D59" w:rsidRPr="00116076">
              <w:rPr>
                <w:lang w:val="fr-FR"/>
              </w:rPr>
              <w:t>horaire</w:t>
            </w:r>
            <w:r w:rsidR="00F037EB" w:rsidRPr="00116076">
              <w:rPr>
                <w:lang w:val="fr-FR"/>
              </w:rPr>
              <w:t xml:space="preserve"> et de distribuer sa </w:t>
            </w:r>
            <w:r w:rsidR="00D97D59" w:rsidRPr="00116076">
              <w:rPr>
                <w:lang w:val="fr-FR"/>
              </w:rPr>
              <w:t>rémunération suivant les rentrées de son activité.</w:t>
            </w:r>
          </w:p>
          <w:p w14:paraId="029C82A7" w14:textId="01518527" w:rsidR="00937C17" w:rsidRPr="00116076" w:rsidRDefault="00937C17" w:rsidP="00247AB1">
            <w:pPr>
              <w:rPr>
                <w:lang w:val="fr-FR"/>
              </w:rPr>
            </w:pPr>
          </w:p>
        </w:tc>
        <w:tc>
          <w:tcPr>
            <w:tcW w:w="4556" w:type="dxa"/>
          </w:tcPr>
          <w:p w14:paraId="494CF21F" w14:textId="52917877" w:rsidR="00D97D59" w:rsidRPr="00116076" w:rsidRDefault="00C1678F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L'entreprise doit mettre à </w:t>
            </w:r>
            <w:r w:rsidR="0020192A" w:rsidRPr="00116076">
              <w:rPr>
                <w:lang w:val="fr-FR"/>
              </w:rPr>
              <w:t>disposition</w:t>
            </w:r>
            <w:r w:rsidRPr="00116076">
              <w:rPr>
                <w:lang w:val="fr-FR"/>
              </w:rPr>
              <w:t xml:space="preserve"> du travailleur </w:t>
            </w:r>
            <w:r w:rsidR="00016C2A" w:rsidRPr="00116076">
              <w:rPr>
                <w:lang w:val="fr-FR"/>
              </w:rPr>
              <w:t xml:space="preserve">dans son centre de travail un mécanisme pour le pointage agréé par le </w:t>
            </w:r>
            <w:r w:rsidR="009B6845" w:rsidRPr="00116076">
              <w:rPr>
                <w:lang w:val="fr-FR"/>
              </w:rPr>
              <w:t>Ministère.</w:t>
            </w:r>
            <w:r w:rsidR="0020192A" w:rsidRPr="00116076">
              <w:rPr>
                <w:lang w:val="fr-FR"/>
              </w:rPr>
              <w:t xml:space="preserve"> </w:t>
            </w:r>
            <w:r w:rsidR="006A70CC" w:rsidRPr="00116076">
              <w:rPr>
                <w:lang w:val="fr-FR"/>
              </w:rPr>
              <w:t xml:space="preserve">Le </w:t>
            </w:r>
            <w:r w:rsidR="001E61B6" w:rsidRPr="00116076">
              <w:rPr>
                <w:lang w:val="fr-FR"/>
              </w:rPr>
              <w:t>travailleur</w:t>
            </w:r>
            <w:r w:rsidR="006A70CC" w:rsidRPr="00116076">
              <w:rPr>
                <w:lang w:val="fr-FR"/>
              </w:rPr>
              <w:t xml:space="preserve"> doit pointer à l’entrée et à la sortie </w:t>
            </w:r>
            <w:r w:rsidR="001E61B6" w:rsidRPr="00116076">
              <w:rPr>
                <w:lang w:val="fr-FR"/>
              </w:rPr>
              <w:t>et doit coïncider avec le contrat de travail, toute heure sup doit être payée suivant la convention collective.</w:t>
            </w:r>
          </w:p>
        </w:tc>
      </w:tr>
      <w:tr w:rsidR="00A63EAB" w:rsidRPr="00116076" w14:paraId="6CF58CCA" w14:textId="77777777" w:rsidTr="00247AB1">
        <w:tc>
          <w:tcPr>
            <w:tcW w:w="4555" w:type="dxa"/>
          </w:tcPr>
          <w:p w14:paraId="3480AA02" w14:textId="77777777" w:rsidR="00A63EAB" w:rsidRPr="00116076" w:rsidRDefault="00A63EAB" w:rsidP="00247AB1">
            <w:pPr>
              <w:rPr>
                <w:lang w:val="fr-FR"/>
              </w:rPr>
            </w:pPr>
          </w:p>
        </w:tc>
        <w:tc>
          <w:tcPr>
            <w:tcW w:w="4556" w:type="dxa"/>
          </w:tcPr>
          <w:p w14:paraId="43AC2215" w14:textId="1BF1E68D" w:rsidR="00B206FF" w:rsidRPr="00116076" w:rsidRDefault="00B206FF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Il est essentiel de faire ce contrôle qui doit </w:t>
            </w:r>
            <w:r w:rsidR="00C471F7" w:rsidRPr="00116076">
              <w:rPr>
                <w:lang w:val="fr-FR"/>
              </w:rPr>
              <w:t xml:space="preserve">apparaitre dans le </w:t>
            </w:r>
            <w:r w:rsidR="00AD6BFB" w:rsidRPr="00116076">
              <w:rPr>
                <w:lang w:val="fr-FR"/>
              </w:rPr>
              <w:t xml:space="preserve">registre et </w:t>
            </w:r>
            <w:r w:rsidR="004A4818" w:rsidRPr="00116076">
              <w:rPr>
                <w:lang w:val="fr-FR"/>
              </w:rPr>
              <w:t>dans la fiche de paye</w:t>
            </w:r>
            <w:r w:rsidR="00292498" w:rsidRPr="00116076">
              <w:rPr>
                <w:lang w:val="fr-FR"/>
              </w:rPr>
              <w:t xml:space="preserve"> en détail. </w:t>
            </w:r>
            <w:r w:rsidR="00520EA0" w:rsidRPr="00116076">
              <w:rPr>
                <w:lang w:val="fr-FR"/>
              </w:rPr>
              <w:t>Si un jour il oublie</w:t>
            </w:r>
            <w:r w:rsidR="00143CB1">
              <w:rPr>
                <w:lang w:val="fr-FR"/>
              </w:rPr>
              <w:t xml:space="preserve"> de pointer</w:t>
            </w:r>
            <w:r w:rsidR="00520EA0" w:rsidRPr="00116076">
              <w:rPr>
                <w:lang w:val="fr-FR"/>
              </w:rPr>
              <w:t>, on doit considérer ce jour comme un congé payé.</w:t>
            </w:r>
          </w:p>
          <w:p w14:paraId="4706DA67" w14:textId="6C48E5FE" w:rsidR="00520EA0" w:rsidRPr="00116076" w:rsidRDefault="00520EA0" w:rsidP="00247AB1">
            <w:pPr>
              <w:rPr>
                <w:lang w:val="fr-FR"/>
              </w:rPr>
            </w:pPr>
          </w:p>
        </w:tc>
      </w:tr>
      <w:tr w:rsidR="00A63EAB" w:rsidRPr="00116076" w14:paraId="7EE5389A" w14:textId="77777777" w:rsidTr="00247AB1">
        <w:tc>
          <w:tcPr>
            <w:tcW w:w="4555" w:type="dxa"/>
          </w:tcPr>
          <w:p w14:paraId="0FCBBD7F" w14:textId="77777777" w:rsidR="00A63EAB" w:rsidRPr="00116076" w:rsidRDefault="00A63EAB" w:rsidP="00247AB1">
            <w:pPr>
              <w:rPr>
                <w:lang w:val="fr-FR"/>
              </w:rPr>
            </w:pPr>
          </w:p>
        </w:tc>
        <w:tc>
          <w:tcPr>
            <w:tcW w:w="4556" w:type="dxa"/>
          </w:tcPr>
          <w:p w14:paraId="16315DB9" w14:textId="1DB0BE2F" w:rsidR="00520EA0" w:rsidRPr="00116076" w:rsidRDefault="00520EA0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 xml:space="preserve">Il faut enregistrer à l’Inspection du travail </w:t>
            </w:r>
            <w:r w:rsidR="00143CB1">
              <w:rPr>
                <w:lang w:val="fr-FR"/>
              </w:rPr>
              <w:t>l</w:t>
            </w:r>
            <w:r w:rsidRPr="00116076">
              <w:rPr>
                <w:lang w:val="fr-FR"/>
              </w:rPr>
              <w:t xml:space="preserve">e registre </w:t>
            </w:r>
            <w:r w:rsidR="00671649" w:rsidRPr="00116076">
              <w:rPr>
                <w:lang w:val="fr-FR"/>
              </w:rPr>
              <w:t>une fois par mois.</w:t>
            </w:r>
          </w:p>
        </w:tc>
      </w:tr>
      <w:tr w:rsidR="00A63EAB" w:rsidRPr="00116076" w14:paraId="6AB081F8" w14:textId="77777777" w:rsidTr="00247AB1">
        <w:tc>
          <w:tcPr>
            <w:tcW w:w="4555" w:type="dxa"/>
          </w:tcPr>
          <w:p w14:paraId="4FBD40ED" w14:textId="0DC44550" w:rsidR="00BB462E" w:rsidRPr="00116076" w:rsidRDefault="008D3944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S</w:t>
            </w:r>
            <w:r w:rsidR="00AC2C10" w:rsidRPr="00116076">
              <w:rPr>
                <w:lang w:val="fr-FR"/>
              </w:rPr>
              <w:t xml:space="preserve">i le PRL </w:t>
            </w:r>
            <w:r w:rsidR="00E210EA" w:rsidRPr="00116076">
              <w:rPr>
                <w:lang w:val="fr-FR"/>
              </w:rPr>
              <w:t>exige</w:t>
            </w:r>
            <w:r w:rsidRPr="00116076">
              <w:rPr>
                <w:lang w:val="fr-FR"/>
              </w:rPr>
              <w:t xml:space="preserve"> de</w:t>
            </w:r>
            <w:r w:rsidR="009D209E" w:rsidRPr="00116076">
              <w:rPr>
                <w:lang w:val="fr-FR"/>
              </w:rPr>
              <w:t>s EPI (Equipement d</w:t>
            </w:r>
            <w:r w:rsidR="00EE67BE" w:rsidRPr="00116076">
              <w:rPr>
                <w:lang w:val="fr-FR"/>
              </w:rPr>
              <w:t>e protection individuelle</w:t>
            </w:r>
            <w:r w:rsidR="00143CB1" w:rsidRPr="00116076">
              <w:rPr>
                <w:lang w:val="fr-FR"/>
              </w:rPr>
              <w:t>),</w:t>
            </w:r>
            <w:r w:rsidR="00267159" w:rsidRPr="00116076">
              <w:rPr>
                <w:lang w:val="fr-FR"/>
              </w:rPr>
              <w:t xml:space="preserve"> le membre peut utiliser les sien et les céder à la coopérative.</w:t>
            </w:r>
            <w:r w:rsidR="00767493" w:rsidRPr="00116076">
              <w:rPr>
                <w:lang w:val="fr-FR"/>
              </w:rPr>
              <w:t xml:space="preserve"> </w:t>
            </w:r>
          </w:p>
          <w:p w14:paraId="692CD0BC" w14:textId="2A442224" w:rsidR="00671649" w:rsidRPr="00116076" w:rsidRDefault="00671649" w:rsidP="00247AB1">
            <w:pPr>
              <w:rPr>
                <w:lang w:val="fr-FR"/>
              </w:rPr>
            </w:pPr>
          </w:p>
        </w:tc>
        <w:tc>
          <w:tcPr>
            <w:tcW w:w="4556" w:type="dxa"/>
          </w:tcPr>
          <w:p w14:paraId="77509D53" w14:textId="73B1097E" w:rsidR="00267159" w:rsidRPr="00116076" w:rsidRDefault="006C747C" w:rsidP="00247AB1">
            <w:pPr>
              <w:rPr>
                <w:lang w:val="fr-FR"/>
              </w:rPr>
            </w:pPr>
            <w:r w:rsidRPr="00116076">
              <w:rPr>
                <w:lang w:val="fr-FR"/>
              </w:rPr>
              <w:t>C’est l’</w:t>
            </w:r>
            <w:r w:rsidR="00E509BA" w:rsidRPr="00116076">
              <w:rPr>
                <w:lang w:val="fr-FR"/>
              </w:rPr>
              <w:t>entreprise</w:t>
            </w:r>
            <w:r w:rsidRPr="00116076">
              <w:rPr>
                <w:lang w:val="fr-FR"/>
              </w:rPr>
              <w:t xml:space="preserve"> qui doit acheter et fournir les EPI sans répercuter le coût aux travailleurs</w:t>
            </w:r>
            <w:r w:rsidR="00CB5B55" w:rsidRPr="00116076">
              <w:rPr>
                <w:lang w:val="fr-FR"/>
              </w:rPr>
              <w:t xml:space="preserve">. Il doit </w:t>
            </w:r>
            <w:r w:rsidR="00E509BA" w:rsidRPr="00116076">
              <w:rPr>
                <w:lang w:val="fr-FR"/>
              </w:rPr>
              <w:t>également</w:t>
            </w:r>
            <w:r w:rsidR="00CB5B55" w:rsidRPr="00116076">
              <w:rPr>
                <w:lang w:val="fr-FR"/>
              </w:rPr>
              <w:t xml:space="preserve"> </w:t>
            </w:r>
            <w:r w:rsidR="00E509BA" w:rsidRPr="00116076">
              <w:rPr>
                <w:lang w:val="fr-FR"/>
              </w:rPr>
              <w:t>en avoir le contrôle et les actualiser.</w:t>
            </w:r>
          </w:p>
        </w:tc>
      </w:tr>
    </w:tbl>
    <w:p w14:paraId="10AD671C" w14:textId="43F2EDA7" w:rsidR="00247AB1" w:rsidRPr="00116076" w:rsidRDefault="00247AB1" w:rsidP="00247AB1">
      <w:pPr>
        <w:rPr>
          <w:lang w:val="fr-FR"/>
        </w:rPr>
      </w:pPr>
    </w:p>
    <w:p w14:paraId="310F08FE" w14:textId="32E3EF52" w:rsidR="00E509BA" w:rsidRPr="00116076" w:rsidRDefault="00E509BA" w:rsidP="008652A3">
      <w:pPr>
        <w:rPr>
          <w:lang w:val="fr-FR"/>
        </w:rPr>
      </w:pPr>
      <w:r w:rsidRPr="00116076">
        <w:rPr>
          <w:lang w:val="fr-FR"/>
        </w:rPr>
        <w:t>Ce table</w:t>
      </w:r>
      <w:r w:rsidR="00D64169" w:rsidRPr="00116076">
        <w:rPr>
          <w:lang w:val="fr-FR"/>
        </w:rPr>
        <w:t xml:space="preserve">au explique les différences les plus </w:t>
      </w:r>
      <w:r w:rsidR="00CA2684" w:rsidRPr="00116076">
        <w:rPr>
          <w:lang w:val="fr-FR"/>
        </w:rPr>
        <w:t>significatives du travail au jour le jour.</w:t>
      </w:r>
    </w:p>
    <w:p w14:paraId="38A82C68" w14:textId="77777777" w:rsidR="00AA3DC5" w:rsidRPr="00116076" w:rsidRDefault="00AA3DC5" w:rsidP="008652A3">
      <w:pPr>
        <w:rPr>
          <w:lang w:val="fr-FR"/>
        </w:rPr>
      </w:pPr>
    </w:p>
    <w:p w14:paraId="4FF67F26" w14:textId="77777777" w:rsidR="00AA3DC5" w:rsidRPr="00116076" w:rsidRDefault="00AA3DC5" w:rsidP="008652A3">
      <w:pPr>
        <w:rPr>
          <w:lang w:val="fr-FR"/>
        </w:rPr>
      </w:pPr>
    </w:p>
    <w:p w14:paraId="116155E1" w14:textId="1BE1C545" w:rsidR="008652A3" w:rsidRPr="00116076" w:rsidRDefault="00D314AC" w:rsidP="008652A3">
      <w:pPr>
        <w:rPr>
          <w:b/>
          <w:bCs/>
          <w:lang w:val="fr-FR"/>
        </w:rPr>
      </w:pPr>
      <w:r w:rsidRPr="00116076">
        <w:rPr>
          <w:b/>
          <w:bCs/>
          <w:lang w:val="fr-FR"/>
        </w:rPr>
        <w:t xml:space="preserve">COCNERNANT LA </w:t>
      </w:r>
      <w:r w:rsidR="00116076" w:rsidRPr="00116076">
        <w:rPr>
          <w:b/>
          <w:bCs/>
          <w:lang w:val="fr-FR"/>
        </w:rPr>
        <w:t>GOUVERNANCE :</w:t>
      </w:r>
    </w:p>
    <w:p w14:paraId="5E286251" w14:textId="14645C86" w:rsidR="008652A3" w:rsidRPr="00116076" w:rsidRDefault="00AF20ED" w:rsidP="008652A3">
      <w:pPr>
        <w:rPr>
          <w:b/>
          <w:bCs/>
          <w:lang w:val="fr-FR"/>
        </w:rPr>
      </w:pPr>
      <w:r w:rsidRPr="00116076">
        <w:rPr>
          <w:b/>
          <w:bCs/>
          <w:lang w:val="fr-FR"/>
        </w:rPr>
        <w:t>Coopérativ</w:t>
      </w:r>
      <w:r>
        <w:rPr>
          <w:b/>
          <w:bCs/>
          <w:lang w:val="fr-FR"/>
        </w:rPr>
        <w:t>e</w:t>
      </w:r>
    </w:p>
    <w:p w14:paraId="654C72A7" w14:textId="081C0C41" w:rsidR="00BE6994" w:rsidRPr="00116076" w:rsidRDefault="00BE6994" w:rsidP="008652A3">
      <w:pPr>
        <w:rPr>
          <w:lang w:val="fr-FR"/>
        </w:rPr>
      </w:pPr>
      <w:r w:rsidRPr="00116076">
        <w:rPr>
          <w:lang w:val="fr-FR"/>
        </w:rPr>
        <w:t xml:space="preserve">Dans une coopérative, ses membres ont un vote et décident </w:t>
      </w:r>
      <w:r w:rsidR="00D66932">
        <w:rPr>
          <w:lang w:val="fr-FR"/>
        </w:rPr>
        <w:t xml:space="preserve">sur </w:t>
      </w:r>
      <w:r w:rsidR="001836BD">
        <w:rPr>
          <w:lang w:val="fr-FR"/>
        </w:rPr>
        <w:t>elle</w:t>
      </w:r>
      <w:r w:rsidRPr="00116076">
        <w:rPr>
          <w:lang w:val="fr-FR"/>
        </w:rPr>
        <w:t>, par le biais de l'Assemblée générale. Le conseil d'administration ne peut rien faire de contraire à ce que décide l'assemblée.</w:t>
      </w:r>
    </w:p>
    <w:p w14:paraId="41431BDD" w14:textId="370EDB67" w:rsidR="004E655B" w:rsidRPr="00116076" w:rsidRDefault="004E655B" w:rsidP="008652A3">
      <w:pPr>
        <w:rPr>
          <w:lang w:val="fr-FR"/>
        </w:rPr>
      </w:pPr>
      <w:r w:rsidRPr="00116076">
        <w:rPr>
          <w:lang w:val="fr-FR"/>
        </w:rPr>
        <w:t xml:space="preserve">Selon le type de </w:t>
      </w:r>
      <w:r w:rsidRPr="00116076">
        <w:rPr>
          <w:lang w:val="fr-FR"/>
        </w:rPr>
        <w:t>membres</w:t>
      </w:r>
      <w:r w:rsidRPr="00116076">
        <w:rPr>
          <w:lang w:val="fr-FR"/>
        </w:rPr>
        <w:t>, vous disposez d'un</w:t>
      </w:r>
      <w:r w:rsidR="001836BD">
        <w:rPr>
          <w:lang w:val="fr-FR"/>
        </w:rPr>
        <w:t xml:space="preserve"> </w:t>
      </w:r>
      <w:r w:rsidRPr="00116076">
        <w:rPr>
          <w:lang w:val="fr-FR"/>
        </w:rPr>
        <w:t>% de voix</w:t>
      </w:r>
    </w:p>
    <w:p w14:paraId="5AC71C7D" w14:textId="04014F12" w:rsidR="008652A3" w:rsidRPr="00116076" w:rsidRDefault="008652A3" w:rsidP="008652A3">
      <w:pPr>
        <w:rPr>
          <w:b/>
          <w:bCs/>
          <w:lang w:val="fr-FR"/>
        </w:rPr>
      </w:pPr>
      <w:r w:rsidRPr="00116076">
        <w:rPr>
          <w:b/>
          <w:bCs/>
          <w:lang w:val="fr-FR"/>
        </w:rPr>
        <w:t>Smart IB</w:t>
      </w:r>
    </w:p>
    <w:p w14:paraId="239CD675" w14:textId="6C0C74E7" w:rsidR="008652A3" w:rsidRPr="00116076" w:rsidRDefault="004E655B" w:rsidP="008652A3">
      <w:pPr>
        <w:rPr>
          <w:lang w:val="fr-FR"/>
        </w:rPr>
      </w:pPr>
      <w:r w:rsidRPr="00116076">
        <w:rPr>
          <w:lang w:val="fr-FR"/>
        </w:rPr>
        <w:t>Membres de structure :</w:t>
      </w:r>
      <w:r w:rsidR="008652A3" w:rsidRPr="00116076">
        <w:rPr>
          <w:lang w:val="fr-FR"/>
        </w:rPr>
        <w:t xml:space="preserve"> 51%</w:t>
      </w:r>
    </w:p>
    <w:p w14:paraId="52DC0152" w14:textId="34EDACFE" w:rsidR="008652A3" w:rsidRPr="00116076" w:rsidRDefault="004E655B" w:rsidP="008652A3">
      <w:pPr>
        <w:rPr>
          <w:lang w:val="fr-FR"/>
        </w:rPr>
      </w:pPr>
      <w:r w:rsidRPr="00116076">
        <w:rPr>
          <w:lang w:val="fr-FR"/>
        </w:rPr>
        <w:t xml:space="preserve">Membres utilisateurs </w:t>
      </w:r>
      <w:r w:rsidR="008652A3" w:rsidRPr="00116076">
        <w:rPr>
          <w:lang w:val="fr-FR"/>
        </w:rPr>
        <w:t>: 49%</w:t>
      </w:r>
    </w:p>
    <w:p w14:paraId="026D09E6" w14:textId="2AADD934" w:rsidR="00CE01AA" w:rsidRPr="00116076" w:rsidRDefault="00CE01AA" w:rsidP="008652A3">
      <w:pPr>
        <w:rPr>
          <w:lang w:val="fr-FR"/>
        </w:rPr>
      </w:pPr>
      <w:r w:rsidRPr="00116076">
        <w:rPr>
          <w:lang w:val="fr-FR"/>
        </w:rPr>
        <w:t xml:space="preserve">Quel que soit le capital social apporté, le vote est réparti </w:t>
      </w:r>
      <w:r w:rsidR="00CA6DE3" w:rsidRPr="00116076">
        <w:rPr>
          <w:lang w:val="fr-FR"/>
        </w:rPr>
        <w:t>équitablement</w:t>
      </w:r>
      <w:r w:rsidRPr="00116076">
        <w:rPr>
          <w:lang w:val="fr-FR"/>
        </w:rPr>
        <w:t>.</w:t>
      </w:r>
    </w:p>
    <w:p w14:paraId="6A5C8EEA" w14:textId="11CD8EEB" w:rsidR="0074132A" w:rsidRPr="00116076" w:rsidRDefault="0074132A" w:rsidP="008652A3">
      <w:pPr>
        <w:rPr>
          <w:lang w:val="fr-FR"/>
        </w:rPr>
      </w:pPr>
      <w:r w:rsidRPr="00116076">
        <w:rPr>
          <w:lang w:val="fr-FR"/>
        </w:rPr>
        <w:t>S'il y avait des membre</w:t>
      </w:r>
      <w:r w:rsidRPr="00116076">
        <w:rPr>
          <w:lang w:val="fr-FR"/>
        </w:rPr>
        <w:t>s</w:t>
      </w:r>
      <w:r w:rsidRPr="00116076">
        <w:rPr>
          <w:lang w:val="fr-FR"/>
        </w:rPr>
        <w:t xml:space="preserve"> collaborateurs, ils entreraient en tant que membre utilisateurs et leur% de vote ne peut pas être </w:t>
      </w:r>
      <w:r w:rsidR="000913EF">
        <w:rPr>
          <w:lang w:val="fr-FR"/>
        </w:rPr>
        <w:t>supérieur à</w:t>
      </w:r>
      <w:r w:rsidRPr="00116076">
        <w:rPr>
          <w:lang w:val="fr-FR"/>
        </w:rPr>
        <w:t xml:space="preserve"> 20%. Le membre collaborateur fait partie de la coopérative pour des questions spécifiques et la relation est établie par le biais d'un accord de collaboration.</w:t>
      </w:r>
    </w:p>
    <w:p w14:paraId="7FAA00B5" w14:textId="2463B43C" w:rsidR="00CA6DE3" w:rsidRPr="00116076" w:rsidRDefault="00CA6DE3" w:rsidP="008652A3">
      <w:pPr>
        <w:rPr>
          <w:lang w:val="fr-FR"/>
        </w:rPr>
      </w:pPr>
      <w:r w:rsidRPr="00116076">
        <w:rPr>
          <w:lang w:val="fr-FR"/>
        </w:rPr>
        <w:t xml:space="preserve">Les membres qui ont apporté 150 euros de capital social mais qui n'ont jamais travaillé chez Smart IB sont considérés comme des </w:t>
      </w:r>
      <w:r w:rsidR="000913EF">
        <w:rPr>
          <w:lang w:val="fr-FR"/>
        </w:rPr>
        <w:t>membres</w:t>
      </w:r>
      <w:r w:rsidRPr="00116076">
        <w:rPr>
          <w:lang w:val="fr-FR"/>
        </w:rPr>
        <w:t xml:space="preserve"> collaborateurs.</w:t>
      </w:r>
    </w:p>
    <w:p w14:paraId="15F1D3EE" w14:textId="2F8ACE3A" w:rsidR="008652A3" w:rsidRPr="00116076" w:rsidRDefault="004A26A7" w:rsidP="008652A3">
      <w:pPr>
        <w:rPr>
          <w:b/>
          <w:bCs/>
          <w:lang w:val="fr-FR"/>
        </w:rPr>
      </w:pPr>
      <w:r w:rsidRPr="00116076">
        <w:rPr>
          <w:b/>
          <w:bCs/>
          <w:lang w:val="fr-FR"/>
        </w:rPr>
        <w:t xml:space="preserve">Entreprise </w:t>
      </w:r>
      <w:r w:rsidR="008652A3" w:rsidRPr="00116076">
        <w:rPr>
          <w:b/>
          <w:bCs/>
          <w:lang w:val="fr-FR"/>
        </w:rPr>
        <w:t>Capitalist</w:t>
      </w:r>
      <w:r w:rsidRPr="00116076">
        <w:rPr>
          <w:b/>
          <w:bCs/>
          <w:lang w:val="fr-FR"/>
        </w:rPr>
        <w:t>e</w:t>
      </w:r>
    </w:p>
    <w:p w14:paraId="269976B3" w14:textId="77777777" w:rsidR="00AC2243" w:rsidRPr="00116076" w:rsidRDefault="00AC2243" w:rsidP="008652A3">
      <w:pPr>
        <w:rPr>
          <w:rFonts w:eastAsia="Arial"/>
          <w:sz w:val="22"/>
          <w:szCs w:val="22"/>
          <w:lang w:val="fr-FR"/>
        </w:rPr>
      </w:pPr>
      <w:r w:rsidRPr="00116076">
        <w:rPr>
          <w:rFonts w:eastAsia="Arial"/>
          <w:sz w:val="22"/>
          <w:szCs w:val="22"/>
          <w:lang w:val="fr-FR"/>
        </w:rPr>
        <w:t>Tout dépend de ce qui est inscrit dans les statuts de l'entreprise.</w:t>
      </w:r>
    </w:p>
    <w:p w14:paraId="67C327F8" w14:textId="2EDA8604" w:rsidR="00F0022D" w:rsidRPr="00116076" w:rsidRDefault="00F0022D" w:rsidP="008652A3">
      <w:pPr>
        <w:rPr>
          <w:rFonts w:eastAsia="Arial"/>
          <w:sz w:val="22"/>
          <w:szCs w:val="22"/>
          <w:lang w:val="fr-FR"/>
        </w:rPr>
      </w:pPr>
      <w:r w:rsidRPr="00116076">
        <w:rPr>
          <w:rFonts w:eastAsia="Arial"/>
          <w:sz w:val="22"/>
          <w:szCs w:val="22"/>
          <w:lang w:val="fr-FR"/>
        </w:rPr>
        <w:t>Les postes de président</w:t>
      </w:r>
      <w:r w:rsidRPr="00116076">
        <w:rPr>
          <w:rFonts w:eastAsia="Arial"/>
          <w:sz w:val="22"/>
          <w:szCs w:val="22"/>
          <w:lang w:val="fr-FR"/>
        </w:rPr>
        <w:t>, PDG</w:t>
      </w:r>
      <w:r w:rsidRPr="00116076">
        <w:rPr>
          <w:rFonts w:eastAsia="Arial"/>
          <w:sz w:val="22"/>
          <w:szCs w:val="22"/>
          <w:lang w:val="fr-FR"/>
        </w:rPr>
        <w:t xml:space="preserve"> ou chef de la direction sont définis dans les statuts, et l'un d'eux est généralement l'administrateur général avec pleins ou presque pleins pouvoirs.</w:t>
      </w:r>
    </w:p>
    <w:p w14:paraId="0762C25A" w14:textId="07532AD0" w:rsidR="00F0022D" w:rsidRPr="00116076" w:rsidRDefault="00F0022D" w:rsidP="008652A3">
      <w:pPr>
        <w:rPr>
          <w:lang w:val="fr-FR"/>
        </w:rPr>
      </w:pPr>
      <w:r w:rsidRPr="00116076">
        <w:rPr>
          <w:rFonts w:eastAsia="Arial"/>
          <w:sz w:val="22"/>
          <w:szCs w:val="22"/>
          <w:lang w:val="fr-FR"/>
        </w:rPr>
        <w:t xml:space="preserve">Dans une SL ou SA les décisions sont prises par l’administrateur, </w:t>
      </w:r>
      <w:r w:rsidR="00DF1185" w:rsidRPr="00116076">
        <w:rPr>
          <w:rFonts w:eastAsia="Arial"/>
          <w:sz w:val="22"/>
          <w:szCs w:val="22"/>
          <w:lang w:val="fr-FR"/>
        </w:rPr>
        <w:t>qui est une des trois personnes citées dessus.</w:t>
      </w:r>
    </w:p>
    <w:p w14:paraId="4FDEDF8E" w14:textId="77777777" w:rsidR="00032EC3" w:rsidRPr="00116076" w:rsidRDefault="00032EC3" w:rsidP="008652A3">
      <w:pPr>
        <w:rPr>
          <w:rFonts w:eastAsia="Arial"/>
          <w:sz w:val="22"/>
          <w:szCs w:val="22"/>
          <w:lang w:val="fr-FR"/>
        </w:rPr>
      </w:pPr>
      <w:r w:rsidRPr="00116076">
        <w:rPr>
          <w:rFonts w:eastAsia="Arial"/>
          <w:sz w:val="22"/>
          <w:szCs w:val="22"/>
          <w:lang w:val="fr-FR"/>
        </w:rPr>
        <w:t>Il y a un conseil d'administration dont les fonctions sont également définies dans les statuts, mais c'est généralement l'administrateur général qui décide de tout.</w:t>
      </w:r>
    </w:p>
    <w:p w14:paraId="2F3742A8" w14:textId="3A873F83" w:rsidR="001C67AD" w:rsidRPr="00116076" w:rsidRDefault="001C67AD" w:rsidP="008652A3">
      <w:pPr>
        <w:rPr>
          <w:rFonts w:eastAsia="Arial"/>
          <w:sz w:val="22"/>
          <w:szCs w:val="22"/>
          <w:lang w:val="fr-FR"/>
        </w:rPr>
      </w:pPr>
      <w:r w:rsidRPr="00116076">
        <w:rPr>
          <w:rFonts w:eastAsia="Arial"/>
          <w:sz w:val="22"/>
          <w:szCs w:val="22"/>
          <w:lang w:val="fr-FR"/>
        </w:rPr>
        <w:t xml:space="preserve">Les associés ne peuvent rien décider de l'entreprise, ils doivent être tenus </w:t>
      </w:r>
      <w:r w:rsidR="000B3CA7" w:rsidRPr="00116076">
        <w:rPr>
          <w:rFonts w:eastAsia="Arial"/>
          <w:sz w:val="22"/>
          <w:szCs w:val="22"/>
          <w:lang w:val="fr-FR"/>
        </w:rPr>
        <w:t>informés</w:t>
      </w:r>
      <w:r w:rsidRPr="00116076">
        <w:rPr>
          <w:rFonts w:eastAsia="Arial"/>
          <w:sz w:val="22"/>
          <w:szCs w:val="22"/>
          <w:lang w:val="fr-FR"/>
        </w:rPr>
        <w:t xml:space="preserve"> lors d'une assemblée générale qui a lieu chaque année et c'est tout.</w:t>
      </w:r>
    </w:p>
    <w:p w14:paraId="529067A4" w14:textId="28C9A639" w:rsidR="0009442F" w:rsidRPr="00116076" w:rsidRDefault="0088306F" w:rsidP="00247AB1">
      <w:pPr>
        <w:rPr>
          <w:lang w:val="fr-FR"/>
        </w:rPr>
      </w:pPr>
      <w:r w:rsidRPr="00116076">
        <w:rPr>
          <w:rFonts w:eastAsia="Arial"/>
          <w:sz w:val="22"/>
          <w:szCs w:val="22"/>
          <w:lang w:val="fr-FR"/>
        </w:rPr>
        <w:t xml:space="preserve">Quant aux salariés, ils peuvent l'être même s'ils sont actionnaires, tant qu'ils ne dépassent pas 33% du capital social, ou 25% s'ils sont administrateurs. Dans ces cas, ils doivent </w:t>
      </w:r>
      <w:r w:rsidRPr="00116076">
        <w:rPr>
          <w:rFonts w:eastAsia="Arial"/>
          <w:sz w:val="22"/>
          <w:szCs w:val="22"/>
          <w:lang w:val="fr-FR"/>
        </w:rPr>
        <w:t>cotiser en tant que travailleurs</w:t>
      </w:r>
      <w:r w:rsidRPr="00116076">
        <w:rPr>
          <w:rFonts w:eastAsia="Arial"/>
          <w:sz w:val="22"/>
          <w:szCs w:val="22"/>
          <w:lang w:val="fr-FR"/>
        </w:rPr>
        <w:t xml:space="preserve"> indépendants.</w:t>
      </w:r>
    </w:p>
    <w:sectPr w:rsidR="0009442F" w:rsidRPr="00116076" w:rsidSect="00116076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701" w:bottom="1417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3F347" w14:textId="77777777" w:rsidR="00252399" w:rsidRDefault="00252399" w:rsidP="00B42E07">
      <w:r>
        <w:separator/>
      </w:r>
    </w:p>
  </w:endnote>
  <w:endnote w:type="continuationSeparator" w:id="0">
    <w:p w14:paraId="209A400E" w14:textId="77777777" w:rsidR="00252399" w:rsidRDefault="00252399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HKGrotesk-Regular">
    <w:altName w:val="Athelas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F3D3B77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B1F3AFF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2951A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6DFCCF13" wp14:editId="16A1110E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3"/>
      <w:gridCol w:w="4285"/>
    </w:tblGrid>
    <w:tr w:rsidR="00763DAA" w14:paraId="413A48F2" w14:textId="77777777" w:rsidTr="00763DAA">
      <w:trPr>
        <w:jc w:val="right"/>
      </w:trPr>
      <w:tc>
        <w:tcPr>
          <w:tcW w:w="4555" w:type="dxa"/>
          <w:vAlign w:val="bottom"/>
        </w:tcPr>
        <w:p w14:paraId="604A5EC4" w14:textId="77777777" w:rsidR="00763DAA" w:rsidRPr="00763DAA" w:rsidRDefault="00763DAA" w:rsidP="00B42E07">
          <w:pPr>
            <w:pStyle w:val="SmartPieRSocial"/>
          </w:pPr>
          <w:r>
            <w:t>&lt;Razón Social&gt;</w:t>
          </w:r>
        </w:p>
        <w:p w14:paraId="20227AEB" w14:textId="77777777" w:rsidR="00763DAA" w:rsidRPr="00763DAA" w:rsidRDefault="00763DAA" w:rsidP="00B42E07">
          <w:pPr>
            <w:pStyle w:val="SmartPie"/>
          </w:pPr>
          <w:r>
            <w:t>&lt;Dirección&gt;</w:t>
          </w:r>
        </w:p>
        <w:p w14:paraId="65D24A8F" w14:textId="77777777" w:rsidR="00763DAA" w:rsidRPr="007B4D0B" w:rsidRDefault="00763DAA" w:rsidP="00B42E07">
          <w:pPr>
            <w:pStyle w:val="SmartPie"/>
          </w:pPr>
          <w:r>
            <w:t>&lt;CP&gt; – &lt;Población&gt;</w:t>
          </w:r>
        </w:p>
        <w:p w14:paraId="4F832AD6" w14:textId="77777777" w:rsidR="00763DAA" w:rsidRDefault="00763DAA" w:rsidP="00B42E07">
          <w:pPr>
            <w:pStyle w:val="SmartPie"/>
          </w:pPr>
          <w:r w:rsidRPr="007B4D0B">
            <w:t>+3</w:t>
          </w:r>
          <w:r>
            <w:t>4</w:t>
          </w:r>
          <w:r w:rsidRPr="007B4D0B">
            <w:t xml:space="preserve"> </w:t>
          </w:r>
          <w:r>
            <w:t>&lt;TLF&gt;</w:t>
          </w:r>
        </w:p>
      </w:tc>
      <w:tc>
        <w:tcPr>
          <w:tcW w:w="4556" w:type="dxa"/>
          <w:vAlign w:val="bottom"/>
        </w:tcPr>
        <w:p w14:paraId="760F3A3E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740D3F75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E8CB8" w14:textId="77777777" w:rsidR="00252399" w:rsidRDefault="00252399" w:rsidP="00B42E07">
      <w:r>
        <w:separator/>
      </w:r>
    </w:p>
  </w:footnote>
  <w:footnote w:type="continuationSeparator" w:id="0">
    <w:p w14:paraId="1F629088" w14:textId="77777777" w:rsidR="00252399" w:rsidRDefault="00252399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E0413" w14:textId="77777777" w:rsidR="005C0573" w:rsidRDefault="005C0573" w:rsidP="00B42E07">
    <w:r>
      <w:rPr>
        <w:noProof/>
        <w:lang w:eastAsia="fr-FR"/>
      </w:rPr>
      <w:drawing>
        <wp:inline distT="0" distB="0" distL="0" distR="0" wp14:anchorId="3C17F105" wp14:editId="7D8629B9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8A3F46"/>
    <w:multiLevelType w:val="hybridMultilevel"/>
    <w:tmpl w:val="5A9C6C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9853BC"/>
    <w:multiLevelType w:val="hybridMultilevel"/>
    <w:tmpl w:val="5454765C"/>
    <w:lvl w:ilvl="0" w:tplc="4B6E4A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6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6"/>
  </w:num>
  <w:num w:numId="14">
    <w:abstractNumId w:val="15"/>
  </w:num>
  <w:num w:numId="15">
    <w:abstractNumId w:val="14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AB1"/>
    <w:rsid w:val="00004930"/>
    <w:rsid w:val="00004EED"/>
    <w:rsid w:val="000131EB"/>
    <w:rsid w:val="00016C2A"/>
    <w:rsid w:val="0003297A"/>
    <w:rsid w:val="00032EC3"/>
    <w:rsid w:val="00041394"/>
    <w:rsid w:val="0006151E"/>
    <w:rsid w:val="00074067"/>
    <w:rsid w:val="000826D4"/>
    <w:rsid w:val="000913EF"/>
    <w:rsid w:val="0009442F"/>
    <w:rsid w:val="000A1821"/>
    <w:rsid w:val="000A2753"/>
    <w:rsid w:val="000B3CA7"/>
    <w:rsid w:val="000C2011"/>
    <w:rsid w:val="000C23B7"/>
    <w:rsid w:val="000F017C"/>
    <w:rsid w:val="000F020C"/>
    <w:rsid w:val="00102B35"/>
    <w:rsid w:val="00104AC7"/>
    <w:rsid w:val="00110D15"/>
    <w:rsid w:val="00111650"/>
    <w:rsid w:val="00111DF3"/>
    <w:rsid w:val="00116076"/>
    <w:rsid w:val="00116E3F"/>
    <w:rsid w:val="00143C35"/>
    <w:rsid w:val="00143CB1"/>
    <w:rsid w:val="001546D4"/>
    <w:rsid w:val="00174CCA"/>
    <w:rsid w:val="001836BD"/>
    <w:rsid w:val="001B6B92"/>
    <w:rsid w:val="001C0F93"/>
    <w:rsid w:val="001C67AD"/>
    <w:rsid w:val="001D153A"/>
    <w:rsid w:val="001D5694"/>
    <w:rsid w:val="001D5A7D"/>
    <w:rsid w:val="001D63C7"/>
    <w:rsid w:val="001E61B6"/>
    <w:rsid w:val="001F5110"/>
    <w:rsid w:val="0020192A"/>
    <w:rsid w:val="00201B45"/>
    <w:rsid w:val="0021194F"/>
    <w:rsid w:val="0022393F"/>
    <w:rsid w:val="00246205"/>
    <w:rsid w:val="00247AB1"/>
    <w:rsid w:val="00252399"/>
    <w:rsid w:val="00265063"/>
    <w:rsid w:val="00267159"/>
    <w:rsid w:val="002713BD"/>
    <w:rsid w:val="00292498"/>
    <w:rsid w:val="002A49C9"/>
    <w:rsid w:val="002B11D8"/>
    <w:rsid w:val="002B590F"/>
    <w:rsid w:val="002C3533"/>
    <w:rsid w:val="002C76C6"/>
    <w:rsid w:val="00321A68"/>
    <w:rsid w:val="00324900"/>
    <w:rsid w:val="003249F4"/>
    <w:rsid w:val="003849FB"/>
    <w:rsid w:val="00393E99"/>
    <w:rsid w:val="003A55BE"/>
    <w:rsid w:val="003C2D34"/>
    <w:rsid w:val="003D216F"/>
    <w:rsid w:val="003D54FB"/>
    <w:rsid w:val="0041309F"/>
    <w:rsid w:val="00426130"/>
    <w:rsid w:val="004277C3"/>
    <w:rsid w:val="00433D95"/>
    <w:rsid w:val="00446CA9"/>
    <w:rsid w:val="00451AEA"/>
    <w:rsid w:val="00474C2B"/>
    <w:rsid w:val="0047581D"/>
    <w:rsid w:val="00481520"/>
    <w:rsid w:val="004849D8"/>
    <w:rsid w:val="004A0FD0"/>
    <w:rsid w:val="004A26A7"/>
    <w:rsid w:val="004A4818"/>
    <w:rsid w:val="004A641C"/>
    <w:rsid w:val="004D6F34"/>
    <w:rsid w:val="004D7731"/>
    <w:rsid w:val="004D7EDD"/>
    <w:rsid w:val="004E655B"/>
    <w:rsid w:val="004E7888"/>
    <w:rsid w:val="0051278C"/>
    <w:rsid w:val="00520EA0"/>
    <w:rsid w:val="00521B3E"/>
    <w:rsid w:val="005225CB"/>
    <w:rsid w:val="00553845"/>
    <w:rsid w:val="00556837"/>
    <w:rsid w:val="00564EC9"/>
    <w:rsid w:val="005720E1"/>
    <w:rsid w:val="0058054F"/>
    <w:rsid w:val="005A0A0E"/>
    <w:rsid w:val="005C0573"/>
    <w:rsid w:val="00627404"/>
    <w:rsid w:val="00630DD6"/>
    <w:rsid w:val="00632B1E"/>
    <w:rsid w:val="00640FB5"/>
    <w:rsid w:val="00651C64"/>
    <w:rsid w:val="00654F15"/>
    <w:rsid w:val="0065523A"/>
    <w:rsid w:val="0067032D"/>
    <w:rsid w:val="00671649"/>
    <w:rsid w:val="006842CD"/>
    <w:rsid w:val="006868F2"/>
    <w:rsid w:val="006A70CC"/>
    <w:rsid w:val="006C060E"/>
    <w:rsid w:val="006C3E49"/>
    <w:rsid w:val="006C481E"/>
    <w:rsid w:val="006C747C"/>
    <w:rsid w:val="006D34FA"/>
    <w:rsid w:val="006D52E9"/>
    <w:rsid w:val="007142DB"/>
    <w:rsid w:val="00722DB8"/>
    <w:rsid w:val="0072498C"/>
    <w:rsid w:val="00732327"/>
    <w:rsid w:val="007349AE"/>
    <w:rsid w:val="0074132A"/>
    <w:rsid w:val="00744ADA"/>
    <w:rsid w:val="007561D9"/>
    <w:rsid w:val="00763DAA"/>
    <w:rsid w:val="007647C7"/>
    <w:rsid w:val="00767493"/>
    <w:rsid w:val="00767D8B"/>
    <w:rsid w:val="00771DAC"/>
    <w:rsid w:val="0077208A"/>
    <w:rsid w:val="0077228E"/>
    <w:rsid w:val="00774B78"/>
    <w:rsid w:val="007831E4"/>
    <w:rsid w:val="00787A15"/>
    <w:rsid w:val="00797DA3"/>
    <w:rsid w:val="007A3E16"/>
    <w:rsid w:val="007B47CD"/>
    <w:rsid w:val="007B4D0B"/>
    <w:rsid w:val="007B4E4B"/>
    <w:rsid w:val="007C2EB7"/>
    <w:rsid w:val="007E39E1"/>
    <w:rsid w:val="00805C89"/>
    <w:rsid w:val="00811ABD"/>
    <w:rsid w:val="008224FE"/>
    <w:rsid w:val="008305FF"/>
    <w:rsid w:val="00832BD4"/>
    <w:rsid w:val="008575A0"/>
    <w:rsid w:val="008652A3"/>
    <w:rsid w:val="00866D13"/>
    <w:rsid w:val="00876B7C"/>
    <w:rsid w:val="0088306F"/>
    <w:rsid w:val="00884E1F"/>
    <w:rsid w:val="00891AB0"/>
    <w:rsid w:val="00896B42"/>
    <w:rsid w:val="008C7D94"/>
    <w:rsid w:val="008D3944"/>
    <w:rsid w:val="008F0A60"/>
    <w:rsid w:val="008F1074"/>
    <w:rsid w:val="008F5EBB"/>
    <w:rsid w:val="00900887"/>
    <w:rsid w:val="00902F4A"/>
    <w:rsid w:val="0091330A"/>
    <w:rsid w:val="0091490A"/>
    <w:rsid w:val="00922278"/>
    <w:rsid w:val="00922769"/>
    <w:rsid w:val="00937C17"/>
    <w:rsid w:val="00941735"/>
    <w:rsid w:val="009750A1"/>
    <w:rsid w:val="009777F8"/>
    <w:rsid w:val="0098447F"/>
    <w:rsid w:val="0098464B"/>
    <w:rsid w:val="00984962"/>
    <w:rsid w:val="00987FAC"/>
    <w:rsid w:val="009A2DE1"/>
    <w:rsid w:val="009B250D"/>
    <w:rsid w:val="009B6845"/>
    <w:rsid w:val="009B7EFA"/>
    <w:rsid w:val="009C5D36"/>
    <w:rsid w:val="009D209E"/>
    <w:rsid w:val="009F2FA5"/>
    <w:rsid w:val="00A3023D"/>
    <w:rsid w:val="00A42917"/>
    <w:rsid w:val="00A43C7C"/>
    <w:rsid w:val="00A53AED"/>
    <w:rsid w:val="00A572E1"/>
    <w:rsid w:val="00A63EAB"/>
    <w:rsid w:val="00A82777"/>
    <w:rsid w:val="00A9540E"/>
    <w:rsid w:val="00AA3DC5"/>
    <w:rsid w:val="00AB0A06"/>
    <w:rsid w:val="00AB7214"/>
    <w:rsid w:val="00AC2243"/>
    <w:rsid w:val="00AC2C10"/>
    <w:rsid w:val="00AD6BFB"/>
    <w:rsid w:val="00AE0340"/>
    <w:rsid w:val="00AF20ED"/>
    <w:rsid w:val="00B102AE"/>
    <w:rsid w:val="00B116F4"/>
    <w:rsid w:val="00B15F61"/>
    <w:rsid w:val="00B206FF"/>
    <w:rsid w:val="00B209F3"/>
    <w:rsid w:val="00B262C1"/>
    <w:rsid w:val="00B32E81"/>
    <w:rsid w:val="00B42E07"/>
    <w:rsid w:val="00B4344E"/>
    <w:rsid w:val="00B43BF0"/>
    <w:rsid w:val="00B512BB"/>
    <w:rsid w:val="00B5264D"/>
    <w:rsid w:val="00B55E25"/>
    <w:rsid w:val="00B707BA"/>
    <w:rsid w:val="00B94689"/>
    <w:rsid w:val="00BA6742"/>
    <w:rsid w:val="00BB42D4"/>
    <w:rsid w:val="00BB462E"/>
    <w:rsid w:val="00BE6994"/>
    <w:rsid w:val="00BF06FF"/>
    <w:rsid w:val="00BF4928"/>
    <w:rsid w:val="00C10668"/>
    <w:rsid w:val="00C108EF"/>
    <w:rsid w:val="00C13D04"/>
    <w:rsid w:val="00C1678F"/>
    <w:rsid w:val="00C231FF"/>
    <w:rsid w:val="00C4007A"/>
    <w:rsid w:val="00C471F7"/>
    <w:rsid w:val="00C50800"/>
    <w:rsid w:val="00C63601"/>
    <w:rsid w:val="00C65707"/>
    <w:rsid w:val="00C66673"/>
    <w:rsid w:val="00C7286A"/>
    <w:rsid w:val="00C73E17"/>
    <w:rsid w:val="00C92787"/>
    <w:rsid w:val="00C95439"/>
    <w:rsid w:val="00CA2684"/>
    <w:rsid w:val="00CA2B8E"/>
    <w:rsid w:val="00CA6DE3"/>
    <w:rsid w:val="00CB5B55"/>
    <w:rsid w:val="00CD26FB"/>
    <w:rsid w:val="00CD5036"/>
    <w:rsid w:val="00CD60FD"/>
    <w:rsid w:val="00CE01AA"/>
    <w:rsid w:val="00CE18B5"/>
    <w:rsid w:val="00CE43B2"/>
    <w:rsid w:val="00D04CB7"/>
    <w:rsid w:val="00D071D1"/>
    <w:rsid w:val="00D10749"/>
    <w:rsid w:val="00D26F2A"/>
    <w:rsid w:val="00D3134A"/>
    <w:rsid w:val="00D314AC"/>
    <w:rsid w:val="00D34F69"/>
    <w:rsid w:val="00D35A2C"/>
    <w:rsid w:val="00D609AE"/>
    <w:rsid w:val="00D62438"/>
    <w:rsid w:val="00D62BE4"/>
    <w:rsid w:val="00D64169"/>
    <w:rsid w:val="00D64C13"/>
    <w:rsid w:val="00D66932"/>
    <w:rsid w:val="00D774DF"/>
    <w:rsid w:val="00D8000C"/>
    <w:rsid w:val="00D93F4A"/>
    <w:rsid w:val="00D97D59"/>
    <w:rsid w:val="00DA1F86"/>
    <w:rsid w:val="00DA6904"/>
    <w:rsid w:val="00DC2374"/>
    <w:rsid w:val="00DC5046"/>
    <w:rsid w:val="00DC6A0A"/>
    <w:rsid w:val="00DD2712"/>
    <w:rsid w:val="00DD6BB5"/>
    <w:rsid w:val="00DE4B58"/>
    <w:rsid w:val="00DE5870"/>
    <w:rsid w:val="00DF1185"/>
    <w:rsid w:val="00DF3D49"/>
    <w:rsid w:val="00E04CE3"/>
    <w:rsid w:val="00E10F48"/>
    <w:rsid w:val="00E11399"/>
    <w:rsid w:val="00E20A8E"/>
    <w:rsid w:val="00E210EA"/>
    <w:rsid w:val="00E256FB"/>
    <w:rsid w:val="00E30F2F"/>
    <w:rsid w:val="00E45B4F"/>
    <w:rsid w:val="00E47A13"/>
    <w:rsid w:val="00E509BA"/>
    <w:rsid w:val="00E5355B"/>
    <w:rsid w:val="00E877C5"/>
    <w:rsid w:val="00E94D81"/>
    <w:rsid w:val="00EA0F4B"/>
    <w:rsid w:val="00EE652B"/>
    <w:rsid w:val="00EE67BE"/>
    <w:rsid w:val="00F0022D"/>
    <w:rsid w:val="00F037EB"/>
    <w:rsid w:val="00F07846"/>
    <w:rsid w:val="00F1356A"/>
    <w:rsid w:val="00F21EA8"/>
    <w:rsid w:val="00F42947"/>
    <w:rsid w:val="00F55465"/>
    <w:rsid w:val="00F56052"/>
    <w:rsid w:val="00F659C2"/>
    <w:rsid w:val="00F67C25"/>
    <w:rsid w:val="00F77234"/>
    <w:rsid w:val="00F7727A"/>
    <w:rsid w:val="00F92CDD"/>
    <w:rsid w:val="00FA232B"/>
    <w:rsid w:val="00FB27B2"/>
    <w:rsid w:val="00FB41CA"/>
    <w:rsid w:val="00FC1D80"/>
    <w:rsid w:val="00FD5376"/>
    <w:rsid w:val="00FE4193"/>
    <w:rsid w:val="00FE6840"/>
    <w:rsid w:val="00FF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1E460"/>
  <w15:chartTrackingRefBased/>
  <w15:docId w15:val="{0C3A2893-A7C5-40D2-A4B6-500E2BFAE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3B702-B33A-463A-8A75-5A8CF416F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B0128A-E51E-4DB2-9540-84BD8F09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146</TotalTime>
  <Pages>3</Pages>
  <Words>1081</Words>
  <Characters>5947</Characters>
  <Application>Microsoft Office Word</Application>
  <DocSecurity>0</DocSecurity>
  <Lines>49</Lines>
  <Paragraphs>14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7014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helene.vietti@gruposmart.coop</cp:lastModifiedBy>
  <cp:revision>179</cp:revision>
  <cp:lastPrinted>2018-12-13T13:26:00Z</cp:lastPrinted>
  <dcterms:created xsi:type="dcterms:W3CDTF">2020-03-26T11:48:00Z</dcterms:created>
  <dcterms:modified xsi:type="dcterms:W3CDTF">2020-03-26T14:15:00Z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